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85045" w14:textId="5C75AB6B" w:rsidR="00CC4756" w:rsidRPr="008B4AA1" w:rsidRDefault="00CC4756" w:rsidP="00CC4756">
      <w:pPr>
        <w:jc w:val="center"/>
        <w:rPr>
          <w:rFonts w:ascii="Arial" w:hAnsi="Arial" w:cs="Arial"/>
          <w:sz w:val="24"/>
          <w:szCs w:val="24"/>
          <w:u w:val="single"/>
        </w:rPr>
      </w:pPr>
      <w:r w:rsidRPr="008B4AA1">
        <w:rPr>
          <w:rFonts w:ascii="Arial" w:hAnsi="Arial" w:cs="Arial"/>
          <w:sz w:val="24"/>
          <w:szCs w:val="24"/>
          <w:u w:val="single"/>
        </w:rPr>
        <w:t>Newbourne Parish Council</w:t>
      </w:r>
    </w:p>
    <w:p w14:paraId="7F7E1C50" w14:textId="6EFC3477" w:rsidR="009C1E98" w:rsidRPr="008B4AA1" w:rsidRDefault="00CC4756" w:rsidP="00CC4756">
      <w:pPr>
        <w:jc w:val="center"/>
        <w:rPr>
          <w:rFonts w:ascii="Arial" w:hAnsi="Arial" w:cs="Arial"/>
          <w:sz w:val="24"/>
          <w:szCs w:val="24"/>
          <w:u w:val="single"/>
        </w:rPr>
      </w:pPr>
      <w:r w:rsidRPr="008B4AA1">
        <w:rPr>
          <w:rFonts w:ascii="Arial" w:hAnsi="Arial" w:cs="Arial"/>
          <w:sz w:val="24"/>
          <w:szCs w:val="24"/>
          <w:u w:val="single"/>
        </w:rPr>
        <w:t>Minutes 7</w:t>
      </w:r>
      <w:r w:rsidRPr="008B4AA1">
        <w:rPr>
          <w:rFonts w:ascii="Arial" w:hAnsi="Arial" w:cs="Arial"/>
          <w:sz w:val="24"/>
          <w:szCs w:val="24"/>
          <w:u w:val="single"/>
          <w:vertAlign w:val="superscript"/>
        </w:rPr>
        <w:t>th</w:t>
      </w:r>
      <w:r w:rsidRPr="008B4AA1">
        <w:rPr>
          <w:rFonts w:ascii="Arial" w:hAnsi="Arial" w:cs="Arial"/>
          <w:sz w:val="24"/>
          <w:szCs w:val="24"/>
          <w:u w:val="single"/>
        </w:rPr>
        <w:t xml:space="preserve"> October 2024</w:t>
      </w:r>
    </w:p>
    <w:p w14:paraId="6FEF0950" w14:textId="0E958998" w:rsidR="00CC4756" w:rsidRPr="008B4AA1" w:rsidRDefault="00CC4756" w:rsidP="00CC4756">
      <w:pPr>
        <w:rPr>
          <w:rFonts w:ascii="Arial" w:hAnsi="Arial" w:cs="Arial"/>
          <w:sz w:val="24"/>
          <w:szCs w:val="24"/>
        </w:rPr>
      </w:pPr>
      <w:r w:rsidRPr="008B4AA1">
        <w:rPr>
          <w:rFonts w:ascii="Arial" w:hAnsi="Arial" w:cs="Arial"/>
          <w:sz w:val="24"/>
          <w:szCs w:val="24"/>
          <w:u w:val="single"/>
        </w:rPr>
        <w:t>Public Time –</w:t>
      </w:r>
      <w:r w:rsidRPr="008B4AA1">
        <w:rPr>
          <w:rFonts w:ascii="Arial" w:hAnsi="Arial" w:cs="Arial"/>
          <w:sz w:val="24"/>
          <w:szCs w:val="24"/>
        </w:rPr>
        <w:t xml:space="preserve"> No members of public </w:t>
      </w:r>
    </w:p>
    <w:p w14:paraId="4C91B761" w14:textId="222877D6" w:rsidR="00CC4756" w:rsidRPr="008B4AA1" w:rsidRDefault="00DC5292" w:rsidP="00DC5292">
      <w:pPr>
        <w:pStyle w:val="ListParagraph"/>
        <w:numPr>
          <w:ilvl w:val="0"/>
          <w:numId w:val="1"/>
        </w:numPr>
        <w:rPr>
          <w:rFonts w:ascii="Arial" w:hAnsi="Arial" w:cs="Arial"/>
          <w:sz w:val="24"/>
          <w:szCs w:val="24"/>
        </w:rPr>
      </w:pPr>
      <w:r w:rsidRPr="008B4AA1">
        <w:rPr>
          <w:rFonts w:ascii="Arial" w:hAnsi="Arial" w:cs="Arial"/>
          <w:sz w:val="24"/>
          <w:szCs w:val="24"/>
        </w:rPr>
        <w:t xml:space="preserve">To RECEIVE Apologies from ESC </w:t>
      </w:r>
      <w:proofErr w:type="spellStart"/>
      <w:r w:rsidRPr="008B4AA1">
        <w:rPr>
          <w:rFonts w:ascii="Arial" w:hAnsi="Arial" w:cs="Arial"/>
          <w:sz w:val="24"/>
          <w:szCs w:val="24"/>
        </w:rPr>
        <w:t>Nin</w:t>
      </w:r>
      <w:r w:rsidR="008B4AA1">
        <w:rPr>
          <w:rFonts w:ascii="Arial" w:hAnsi="Arial" w:cs="Arial"/>
          <w:sz w:val="24"/>
          <w:szCs w:val="24"/>
        </w:rPr>
        <w:t>nm</w:t>
      </w:r>
      <w:r w:rsidRPr="008B4AA1">
        <w:rPr>
          <w:rFonts w:ascii="Arial" w:hAnsi="Arial" w:cs="Arial"/>
          <w:sz w:val="24"/>
          <w:szCs w:val="24"/>
        </w:rPr>
        <w:t>ey</w:t>
      </w:r>
      <w:proofErr w:type="spellEnd"/>
      <w:r w:rsidRPr="008B4AA1">
        <w:rPr>
          <w:rFonts w:ascii="Arial" w:hAnsi="Arial" w:cs="Arial"/>
          <w:sz w:val="24"/>
          <w:szCs w:val="24"/>
        </w:rPr>
        <w:t xml:space="preserve"> and ESC Reeves </w:t>
      </w:r>
    </w:p>
    <w:p w14:paraId="70352851" w14:textId="32579972" w:rsidR="00DC5292" w:rsidRPr="008B4AA1" w:rsidRDefault="00DC5292" w:rsidP="00DC5292">
      <w:pPr>
        <w:pStyle w:val="ListParagraph"/>
        <w:numPr>
          <w:ilvl w:val="0"/>
          <w:numId w:val="1"/>
        </w:numPr>
        <w:rPr>
          <w:rFonts w:ascii="Arial" w:hAnsi="Arial" w:cs="Arial"/>
          <w:sz w:val="24"/>
          <w:szCs w:val="24"/>
        </w:rPr>
      </w:pPr>
      <w:r w:rsidRPr="008B4AA1">
        <w:rPr>
          <w:rFonts w:ascii="Arial" w:hAnsi="Arial" w:cs="Arial"/>
          <w:sz w:val="24"/>
          <w:szCs w:val="24"/>
        </w:rPr>
        <w:t xml:space="preserve">To RECEIVE reports from ESC </w:t>
      </w:r>
      <w:proofErr w:type="spellStart"/>
      <w:r w:rsidRPr="008B4AA1">
        <w:rPr>
          <w:rFonts w:ascii="Arial" w:hAnsi="Arial" w:cs="Arial"/>
          <w:sz w:val="24"/>
          <w:szCs w:val="24"/>
        </w:rPr>
        <w:t>Nin</w:t>
      </w:r>
      <w:r w:rsidR="008B4AA1">
        <w:rPr>
          <w:rFonts w:ascii="Arial" w:hAnsi="Arial" w:cs="Arial"/>
          <w:sz w:val="24"/>
          <w:szCs w:val="24"/>
        </w:rPr>
        <w:t>nm</w:t>
      </w:r>
      <w:proofErr w:type="spellEnd"/>
      <w:r w:rsidR="00DA0818">
        <w:rPr>
          <w:rFonts w:ascii="Arial" w:hAnsi="Arial" w:cs="Arial"/>
          <w:sz w:val="24"/>
          <w:szCs w:val="24"/>
        </w:rPr>
        <w:t xml:space="preserve"> </w:t>
      </w:r>
      <w:proofErr w:type="spellStart"/>
      <w:r w:rsidRPr="008B4AA1">
        <w:rPr>
          <w:rFonts w:ascii="Arial" w:hAnsi="Arial" w:cs="Arial"/>
          <w:sz w:val="24"/>
          <w:szCs w:val="24"/>
        </w:rPr>
        <w:t>ey</w:t>
      </w:r>
      <w:proofErr w:type="spellEnd"/>
      <w:r w:rsidRPr="008B4AA1">
        <w:rPr>
          <w:rFonts w:ascii="Arial" w:hAnsi="Arial" w:cs="Arial"/>
          <w:sz w:val="24"/>
          <w:szCs w:val="24"/>
        </w:rPr>
        <w:t xml:space="preserve"> and ESC Reeves added in Minute documents.</w:t>
      </w:r>
    </w:p>
    <w:p w14:paraId="460F59F1" w14:textId="77777777" w:rsidR="00DC5292" w:rsidRPr="008B4AA1" w:rsidRDefault="00DC5292" w:rsidP="00DC5292">
      <w:pPr>
        <w:pStyle w:val="ListParagraph"/>
        <w:numPr>
          <w:ilvl w:val="0"/>
          <w:numId w:val="1"/>
        </w:numPr>
        <w:rPr>
          <w:rFonts w:ascii="Arial" w:hAnsi="Arial" w:cs="Arial"/>
          <w:sz w:val="24"/>
          <w:szCs w:val="24"/>
        </w:rPr>
      </w:pPr>
      <w:r w:rsidRPr="008B4AA1">
        <w:rPr>
          <w:rFonts w:ascii="Arial" w:hAnsi="Arial" w:cs="Arial"/>
          <w:sz w:val="24"/>
          <w:szCs w:val="24"/>
        </w:rPr>
        <w:t>TO RECEIVE any declarations of disclosable pecuniary interest. – None received.</w:t>
      </w:r>
    </w:p>
    <w:p w14:paraId="5B44AB44" w14:textId="14EFD926" w:rsidR="00DC5292" w:rsidRPr="008B4AA1" w:rsidRDefault="00DC5292" w:rsidP="00DC5292">
      <w:pPr>
        <w:pStyle w:val="ListParagraph"/>
        <w:numPr>
          <w:ilvl w:val="0"/>
          <w:numId w:val="1"/>
        </w:numPr>
        <w:rPr>
          <w:rFonts w:ascii="Arial" w:hAnsi="Arial" w:cs="Arial"/>
          <w:sz w:val="24"/>
          <w:szCs w:val="24"/>
        </w:rPr>
      </w:pPr>
      <w:r w:rsidRPr="008B4AA1">
        <w:rPr>
          <w:rFonts w:ascii="Arial" w:hAnsi="Arial" w:cs="Arial"/>
          <w:sz w:val="24"/>
          <w:szCs w:val="24"/>
        </w:rPr>
        <w:t xml:space="preserve">TO CONFIRM minutes are factually correct from meeting 05/08/2024 and 02/09/2024 </w:t>
      </w:r>
      <w:r w:rsidR="00231634" w:rsidRPr="008B4AA1">
        <w:rPr>
          <w:rFonts w:ascii="Arial" w:hAnsi="Arial" w:cs="Arial"/>
          <w:sz w:val="24"/>
          <w:szCs w:val="24"/>
        </w:rPr>
        <w:t xml:space="preserve">agreed that both set of minutes are correct. </w:t>
      </w:r>
    </w:p>
    <w:p w14:paraId="1563F48D" w14:textId="223675C3" w:rsidR="00231634" w:rsidRPr="008B4AA1" w:rsidRDefault="00231634" w:rsidP="00DC5292">
      <w:pPr>
        <w:pStyle w:val="ListParagraph"/>
        <w:numPr>
          <w:ilvl w:val="0"/>
          <w:numId w:val="1"/>
        </w:numPr>
        <w:rPr>
          <w:rFonts w:ascii="Arial" w:hAnsi="Arial" w:cs="Arial"/>
          <w:sz w:val="24"/>
          <w:szCs w:val="24"/>
        </w:rPr>
      </w:pPr>
      <w:r w:rsidRPr="008B4AA1">
        <w:rPr>
          <w:rFonts w:ascii="Arial" w:hAnsi="Arial" w:cs="Arial"/>
          <w:sz w:val="24"/>
          <w:szCs w:val="24"/>
        </w:rPr>
        <w:t>TO DISCUSS planning – no planning applications this month. Update on decisions on planning applications in Minute Documents.</w:t>
      </w:r>
    </w:p>
    <w:p w14:paraId="4E3F6A01" w14:textId="6F732670" w:rsidR="00DC5292" w:rsidRPr="008B4AA1" w:rsidRDefault="00231634" w:rsidP="00A92891">
      <w:pPr>
        <w:pStyle w:val="ListParagraph"/>
        <w:numPr>
          <w:ilvl w:val="0"/>
          <w:numId w:val="1"/>
        </w:numPr>
        <w:rPr>
          <w:rFonts w:ascii="Arial" w:hAnsi="Arial" w:cs="Arial"/>
          <w:sz w:val="24"/>
          <w:szCs w:val="24"/>
        </w:rPr>
      </w:pPr>
      <w:r w:rsidRPr="008B4AA1">
        <w:rPr>
          <w:rFonts w:ascii="Arial" w:hAnsi="Arial" w:cs="Arial"/>
          <w:sz w:val="24"/>
          <w:szCs w:val="24"/>
        </w:rPr>
        <w:t xml:space="preserve">To ADOPT the </w:t>
      </w:r>
      <w:r w:rsidR="00A92891" w:rsidRPr="008B4AA1">
        <w:rPr>
          <w:rFonts w:ascii="Arial" w:hAnsi="Arial" w:cs="Arial"/>
          <w:sz w:val="24"/>
          <w:szCs w:val="24"/>
        </w:rPr>
        <w:t>Bio-diversity</w:t>
      </w:r>
      <w:r w:rsidRPr="008B4AA1">
        <w:rPr>
          <w:rFonts w:ascii="Arial" w:hAnsi="Arial" w:cs="Arial"/>
          <w:sz w:val="24"/>
          <w:szCs w:val="24"/>
        </w:rPr>
        <w:t xml:space="preserve"> plan. It was agreed by all that the </w:t>
      </w:r>
      <w:r w:rsidR="00A92891" w:rsidRPr="008B4AA1">
        <w:rPr>
          <w:rFonts w:ascii="Arial" w:hAnsi="Arial" w:cs="Arial"/>
          <w:sz w:val="24"/>
          <w:szCs w:val="24"/>
        </w:rPr>
        <w:t>Bio- diversity</w:t>
      </w:r>
      <w:r w:rsidRPr="008B4AA1">
        <w:rPr>
          <w:rFonts w:ascii="Arial" w:hAnsi="Arial" w:cs="Arial"/>
          <w:sz w:val="24"/>
          <w:szCs w:val="24"/>
        </w:rPr>
        <w:t xml:space="preserve"> plan would be adopted</w:t>
      </w:r>
      <w:r w:rsidR="00A92891" w:rsidRPr="008B4AA1">
        <w:rPr>
          <w:rFonts w:ascii="Arial" w:hAnsi="Arial" w:cs="Arial"/>
          <w:sz w:val="24"/>
          <w:szCs w:val="24"/>
        </w:rPr>
        <w:t xml:space="preserve">, clerk will print and put a copy in the noticeboard and add to website. A litter pick has been organised by </w:t>
      </w:r>
      <w:proofErr w:type="spellStart"/>
      <w:r w:rsidR="00A92891" w:rsidRPr="008B4AA1">
        <w:rPr>
          <w:rFonts w:ascii="Arial" w:hAnsi="Arial" w:cs="Arial"/>
          <w:sz w:val="24"/>
          <w:szCs w:val="24"/>
        </w:rPr>
        <w:t>Waldringfield</w:t>
      </w:r>
      <w:proofErr w:type="spellEnd"/>
      <w:r w:rsidR="00A92891" w:rsidRPr="008B4AA1">
        <w:rPr>
          <w:rFonts w:ascii="Arial" w:hAnsi="Arial" w:cs="Arial"/>
          <w:sz w:val="24"/>
          <w:szCs w:val="24"/>
        </w:rPr>
        <w:t xml:space="preserve"> </w:t>
      </w:r>
      <w:r w:rsidR="008108A4" w:rsidRPr="008B4AA1">
        <w:rPr>
          <w:rFonts w:ascii="Arial" w:hAnsi="Arial" w:cs="Arial"/>
          <w:sz w:val="24"/>
          <w:szCs w:val="24"/>
        </w:rPr>
        <w:t xml:space="preserve">Parish council </w:t>
      </w:r>
      <w:r w:rsidR="00A92891" w:rsidRPr="008B4AA1">
        <w:rPr>
          <w:rFonts w:ascii="Arial" w:hAnsi="Arial" w:cs="Arial"/>
          <w:sz w:val="24"/>
          <w:szCs w:val="24"/>
        </w:rPr>
        <w:t xml:space="preserve">on </w:t>
      </w:r>
      <w:r w:rsidR="00387579" w:rsidRPr="008B4AA1">
        <w:rPr>
          <w:rFonts w:ascii="Arial" w:hAnsi="Arial" w:cs="Arial"/>
          <w:sz w:val="24"/>
          <w:szCs w:val="24"/>
        </w:rPr>
        <w:t xml:space="preserve">Thursday </w:t>
      </w:r>
      <w:r w:rsidR="00A92891" w:rsidRPr="008B4AA1">
        <w:rPr>
          <w:rFonts w:ascii="Arial" w:hAnsi="Arial" w:cs="Arial"/>
          <w:sz w:val="24"/>
          <w:szCs w:val="24"/>
        </w:rPr>
        <w:t>14</w:t>
      </w:r>
      <w:r w:rsidR="00A92891" w:rsidRPr="008B4AA1">
        <w:rPr>
          <w:rFonts w:ascii="Arial" w:hAnsi="Arial" w:cs="Arial"/>
          <w:sz w:val="24"/>
          <w:szCs w:val="24"/>
          <w:vertAlign w:val="superscript"/>
        </w:rPr>
        <w:t>th</w:t>
      </w:r>
      <w:r w:rsidR="00A92891" w:rsidRPr="008B4AA1">
        <w:rPr>
          <w:rFonts w:ascii="Arial" w:hAnsi="Arial" w:cs="Arial"/>
          <w:sz w:val="24"/>
          <w:szCs w:val="24"/>
        </w:rPr>
        <w:t xml:space="preserve"> November</w:t>
      </w:r>
      <w:r w:rsidR="00387579" w:rsidRPr="008B4AA1">
        <w:rPr>
          <w:rFonts w:ascii="Arial" w:hAnsi="Arial" w:cs="Arial"/>
          <w:sz w:val="24"/>
          <w:szCs w:val="24"/>
        </w:rPr>
        <w:t xml:space="preserve"> if anyone would like to join in. </w:t>
      </w:r>
    </w:p>
    <w:p w14:paraId="41347157" w14:textId="0B990AA2" w:rsidR="00A92891" w:rsidRPr="008B4AA1" w:rsidRDefault="00A92891" w:rsidP="00A92891">
      <w:pPr>
        <w:pStyle w:val="ListParagraph"/>
        <w:numPr>
          <w:ilvl w:val="0"/>
          <w:numId w:val="1"/>
        </w:numPr>
        <w:rPr>
          <w:rFonts w:ascii="Arial" w:hAnsi="Arial" w:cs="Arial"/>
          <w:sz w:val="24"/>
          <w:szCs w:val="24"/>
        </w:rPr>
      </w:pPr>
      <w:r w:rsidRPr="008B4AA1">
        <w:rPr>
          <w:rFonts w:ascii="Arial" w:hAnsi="Arial" w:cs="Arial"/>
          <w:sz w:val="24"/>
          <w:szCs w:val="24"/>
        </w:rPr>
        <w:t>To RECEIVE update on</w:t>
      </w:r>
      <w:r w:rsidR="00387579" w:rsidRPr="008B4AA1">
        <w:rPr>
          <w:rFonts w:ascii="Arial" w:hAnsi="Arial" w:cs="Arial"/>
          <w:sz w:val="24"/>
          <w:szCs w:val="24"/>
        </w:rPr>
        <w:t xml:space="preserve"> Village Hall Boiler. The village hall boiler work has been completed by Moore Construction and the village hall are very happy with the work completed. The Parish council have raised cheque for £7880.33 for </w:t>
      </w:r>
      <w:r w:rsidR="008108A4" w:rsidRPr="008B4AA1">
        <w:rPr>
          <w:rFonts w:ascii="Arial" w:hAnsi="Arial" w:cs="Arial"/>
          <w:sz w:val="24"/>
          <w:szCs w:val="24"/>
        </w:rPr>
        <w:t xml:space="preserve">repairs and the clerk will look to claim back the vat of £1330.06 back. The village hall has raised a cheque for £5583.00 to go towards the boiler replacement. The village hall committee have also raised that the oil tank needs to be replaced as it is old. </w:t>
      </w:r>
      <w:r w:rsidR="00FE30C7" w:rsidRPr="008B4AA1">
        <w:rPr>
          <w:rFonts w:ascii="Arial" w:hAnsi="Arial" w:cs="Arial"/>
          <w:sz w:val="24"/>
          <w:szCs w:val="24"/>
        </w:rPr>
        <w:t>So,</w:t>
      </w:r>
      <w:r w:rsidR="008108A4" w:rsidRPr="008B4AA1">
        <w:rPr>
          <w:rFonts w:ascii="Arial" w:hAnsi="Arial" w:cs="Arial"/>
          <w:sz w:val="24"/>
          <w:szCs w:val="24"/>
        </w:rPr>
        <w:t xml:space="preserve"> the village hall committee will arrange a quote for replacement and clerk will add to the agenda for next month.</w:t>
      </w:r>
      <w:r w:rsidR="00FE30C7" w:rsidRPr="008B4AA1">
        <w:rPr>
          <w:rFonts w:ascii="Arial" w:hAnsi="Arial" w:cs="Arial"/>
          <w:sz w:val="24"/>
          <w:szCs w:val="24"/>
        </w:rPr>
        <w:t xml:space="preserve"> The village hall committee have also arranged to replace the old carpet on the stage.</w:t>
      </w:r>
    </w:p>
    <w:p w14:paraId="0C10F80F" w14:textId="243D8A04" w:rsidR="008108A4" w:rsidRPr="008B4AA1" w:rsidRDefault="00FE30C7" w:rsidP="00A92891">
      <w:pPr>
        <w:pStyle w:val="ListParagraph"/>
        <w:numPr>
          <w:ilvl w:val="0"/>
          <w:numId w:val="1"/>
        </w:numPr>
        <w:rPr>
          <w:rFonts w:ascii="Arial" w:hAnsi="Arial" w:cs="Arial"/>
          <w:sz w:val="24"/>
          <w:szCs w:val="24"/>
        </w:rPr>
      </w:pPr>
      <w:r w:rsidRPr="008B4AA1">
        <w:rPr>
          <w:rFonts w:ascii="Arial" w:hAnsi="Arial" w:cs="Arial"/>
          <w:sz w:val="24"/>
          <w:szCs w:val="24"/>
        </w:rPr>
        <w:t>To DISCUSS play area. The play area report has been received and a few items need attention. The clerk will ask Adam to some work on the play</w:t>
      </w:r>
      <w:r w:rsidR="000D5FBF" w:rsidRPr="008B4AA1">
        <w:rPr>
          <w:rFonts w:ascii="Arial" w:hAnsi="Arial" w:cs="Arial"/>
          <w:sz w:val="24"/>
          <w:szCs w:val="24"/>
        </w:rPr>
        <w:t xml:space="preserve"> </w:t>
      </w:r>
      <w:r w:rsidRPr="008B4AA1">
        <w:rPr>
          <w:rFonts w:ascii="Arial" w:hAnsi="Arial" w:cs="Arial"/>
          <w:sz w:val="24"/>
          <w:szCs w:val="24"/>
        </w:rPr>
        <w:t xml:space="preserve">area. The clerk will get a quote for the zipline to be tightened and </w:t>
      </w:r>
      <w:r w:rsidR="000D5FBF" w:rsidRPr="008B4AA1">
        <w:rPr>
          <w:rFonts w:ascii="Arial" w:hAnsi="Arial" w:cs="Arial"/>
          <w:sz w:val="24"/>
          <w:szCs w:val="24"/>
        </w:rPr>
        <w:t xml:space="preserve">repair or replace items that need to be looked at. </w:t>
      </w:r>
      <w:r w:rsidR="00F955C5" w:rsidRPr="008B4AA1">
        <w:rPr>
          <w:rFonts w:ascii="Arial" w:hAnsi="Arial" w:cs="Arial"/>
          <w:sz w:val="24"/>
          <w:szCs w:val="24"/>
        </w:rPr>
        <w:t>Also,</w:t>
      </w:r>
      <w:r w:rsidR="000D5FBF" w:rsidRPr="008B4AA1">
        <w:rPr>
          <w:rFonts w:ascii="Arial" w:hAnsi="Arial" w:cs="Arial"/>
          <w:sz w:val="24"/>
          <w:szCs w:val="24"/>
        </w:rPr>
        <w:t xml:space="preserve"> it has been agreed that </w:t>
      </w:r>
      <w:r w:rsidR="00F955C5" w:rsidRPr="008B4AA1">
        <w:rPr>
          <w:rFonts w:ascii="Arial" w:hAnsi="Arial" w:cs="Arial"/>
          <w:sz w:val="24"/>
          <w:szCs w:val="24"/>
        </w:rPr>
        <w:t xml:space="preserve">we will order the new swing set from Wicksteed. </w:t>
      </w:r>
    </w:p>
    <w:p w14:paraId="0D8B40E8" w14:textId="5BF21799" w:rsidR="000D5FBF" w:rsidRPr="008B4AA1" w:rsidRDefault="00F955C5" w:rsidP="00F955C5">
      <w:pPr>
        <w:pStyle w:val="ListParagraph"/>
        <w:numPr>
          <w:ilvl w:val="0"/>
          <w:numId w:val="1"/>
        </w:numPr>
        <w:rPr>
          <w:rFonts w:ascii="Arial" w:hAnsi="Arial" w:cs="Arial"/>
          <w:sz w:val="24"/>
          <w:szCs w:val="24"/>
        </w:rPr>
      </w:pPr>
      <w:r w:rsidRPr="008B4AA1">
        <w:rPr>
          <w:rFonts w:ascii="Arial" w:hAnsi="Arial" w:cs="Arial"/>
          <w:sz w:val="24"/>
          <w:szCs w:val="24"/>
        </w:rPr>
        <w:t xml:space="preserve">To CONFIRM that the quiz will be on the </w:t>
      </w:r>
      <w:proofErr w:type="gramStart"/>
      <w:r w:rsidRPr="008B4AA1">
        <w:rPr>
          <w:rFonts w:ascii="Arial" w:hAnsi="Arial" w:cs="Arial"/>
          <w:sz w:val="24"/>
          <w:szCs w:val="24"/>
        </w:rPr>
        <w:t>9</w:t>
      </w:r>
      <w:r w:rsidRPr="008B4AA1">
        <w:rPr>
          <w:rFonts w:ascii="Arial" w:hAnsi="Arial" w:cs="Arial"/>
          <w:sz w:val="24"/>
          <w:szCs w:val="24"/>
          <w:vertAlign w:val="superscript"/>
        </w:rPr>
        <w:t>th</w:t>
      </w:r>
      <w:proofErr w:type="gramEnd"/>
      <w:r w:rsidRPr="008B4AA1">
        <w:rPr>
          <w:rFonts w:ascii="Arial" w:hAnsi="Arial" w:cs="Arial"/>
          <w:sz w:val="24"/>
          <w:szCs w:val="24"/>
        </w:rPr>
        <w:t xml:space="preserve"> November any raffle prizes to Pat and if you want a table let clerk know.</w:t>
      </w:r>
    </w:p>
    <w:p w14:paraId="739E323E" w14:textId="3F636211" w:rsidR="00DC5292" w:rsidRPr="008B4AA1" w:rsidRDefault="00F955C5" w:rsidP="00F955C5">
      <w:pPr>
        <w:pStyle w:val="ListParagraph"/>
        <w:numPr>
          <w:ilvl w:val="0"/>
          <w:numId w:val="1"/>
        </w:numPr>
        <w:rPr>
          <w:rFonts w:ascii="Arial" w:hAnsi="Arial" w:cs="Arial"/>
          <w:sz w:val="24"/>
          <w:szCs w:val="24"/>
        </w:rPr>
      </w:pPr>
      <w:r w:rsidRPr="008B4AA1">
        <w:rPr>
          <w:rFonts w:ascii="Arial" w:hAnsi="Arial" w:cs="Arial"/>
          <w:sz w:val="24"/>
          <w:szCs w:val="24"/>
        </w:rPr>
        <w:t>To RECEIVE up to date bank statements</w:t>
      </w:r>
      <w:r w:rsidR="008B4AA1" w:rsidRPr="008B4AA1">
        <w:rPr>
          <w:rFonts w:ascii="Arial" w:hAnsi="Arial" w:cs="Arial"/>
          <w:sz w:val="24"/>
          <w:szCs w:val="24"/>
        </w:rPr>
        <w:t>. Received and on Minutes documents.</w:t>
      </w:r>
    </w:p>
    <w:p w14:paraId="16FA6392" w14:textId="4F629B51" w:rsidR="00DC5292" w:rsidRPr="008B4AA1" w:rsidRDefault="008B4AA1" w:rsidP="008B4AA1">
      <w:pPr>
        <w:pStyle w:val="ListParagraph"/>
        <w:numPr>
          <w:ilvl w:val="0"/>
          <w:numId w:val="1"/>
        </w:numPr>
        <w:rPr>
          <w:rFonts w:ascii="Arial" w:hAnsi="Arial" w:cs="Arial"/>
          <w:sz w:val="24"/>
          <w:szCs w:val="24"/>
        </w:rPr>
      </w:pPr>
      <w:r w:rsidRPr="008B4AA1">
        <w:rPr>
          <w:rFonts w:ascii="Arial" w:hAnsi="Arial" w:cs="Arial"/>
          <w:sz w:val="24"/>
          <w:szCs w:val="24"/>
        </w:rPr>
        <w:t xml:space="preserve">To SIGN cheques </w:t>
      </w:r>
    </w:p>
    <w:p w14:paraId="6F1D982A" w14:textId="1250CC45" w:rsidR="008B4AA1" w:rsidRPr="009C1E98" w:rsidRDefault="008B4AA1" w:rsidP="009C1E98">
      <w:pPr>
        <w:pStyle w:val="ListParagraph"/>
        <w:rPr>
          <w:rFonts w:ascii="Arial" w:hAnsi="Arial" w:cs="Arial"/>
          <w:sz w:val="24"/>
          <w:szCs w:val="24"/>
        </w:rPr>
      </w:pPr>
      <w:r w:rsidRPr="008B4AA1">
        <w:rPr>
          <w:rFonts w:ascii="Arial" w:hAnsi="Arial" w:cs="Arial"/>
          <w:sz w:val="24"/>
          <w:szCs w:val="24"/>
        </w:rPr>
        <w:t>100518</w:t>
      </w:r>
      <w:r w:rsidRPr="008B4AA1">
        <w:rPr>
          <w:rFonts w:ascii="Arial" w:hAnsi="Arial" w:cs="Arial"/>
          <w:sz w:val="24"/>
          <w:szCs w:val="24"/>
        </w:rPr>
        <w:tab/>
      </w:r>
      <w:r w:rsidRPr="008B4AA1">
        <w:rPr>
          <w:rFonts w:ascii="Arial" w:hAnsi="Arial" w:cs="Arial"/>
          <w:sz w:val="24"/>
          <w:szCs w:val="24"/>
        </w:rPr>
        <w:tab/>
        <w:t>£103.20</w:t>
      </w:r>
      <w:r w:rsidRPr="008B4AA1">
        <w:rPr>
          <w:rFonts w:ascii="Arial" w:hAnsi="Arial" w:cs="Arial"/>
          <w:sz w:val="24"/>
          <w:szCs w:val="24"/>
        </w:rPr>
        <w:tab/>
        <w:t xml:space="preserve"> </w:t>
      </w:r>
      <w:proofErr w:type="spellStart"/>
      <w:r w:rsidRPr="008B4AA1">
        <w:rPr>
          <w:rFonts w:ascii="Arial" w:hAnsi="Arial" w:cs="Arial"/>
          <w:sz w:val="24"/>
          <w:szCs w:val="24"/>
        </w:rPr>
        <w:t>Playsafety</w:t>
      </w:r>
      <w:proofErr w:type="spellEnd"/>
      <w:r w:rsidRPr="008B4AA1">
        <w:rPr>
          <w:rFonts w:ascii="Arial" w:hAnsi="Arial" w:cs="Arial"/>
          <w:sz w:val="24"/>
          <w:szCs w:val="24"/>
        </w:rPr>
        <w:t xml:space="preserve"> Limite</w:t>
      </w:r>
      <w:r w:rsidR="009C1E98">
        <w:rPr>
          <w:rFonts w:ascii="Arial" w:hAnsi="Arial" w:cs="Arial"/>
          <w:sz w:val="24"/>
          <w:szCs w:val="24"/>
        </w:rPr>
        <w:t>d</w:t>
      </w:r>
      <w:r w:rsidRPr="009C1E98">
        <w:rPr>
          <w:rFonts w:ascii="Arial" w:hAnsi="Arial" w:cs="Arial"/>
          <w:sz w:val="24"/>
          <w:szCs w:val="24"/>
        </w:rPr>
        <w:t xml:space="preserve">– playground inspection </w:t>
      </w:r>
    </w:p>
    <w:p w14:paraId="449CBD09" w14:textId="46CDF103" w:rsidR="008B4AA1" w:rsidRPr="008B4AA1" w:rsidRDefault="008B4AA1" w:rsidP="008B4AA1">
      <w:pPr>
        <w:pStyle w:val="ListParagraph"/>
        <w:rPr>
          <w:rFonts w:ascii="Arial" w:hAnsi="Arial" w:cs="Arial"/>
          <w:sz w:val="24"/>
          <w:szCs w:val="24"/>
        </w:rPr>
      </w:pPr>
      <w:r w:rsidRPr="008B4AA1">
        <w:rPr>
          <w:rFonts w:ascii="Arial" w:hAnsi="Arial" w:cs="Arial"/>
          <w:sz w:val="24"/>
          <w:szCs w:val="24"/>
        </w:rPr>
        <w:t>100519</w:t>
      </w:r>
      <w:r w:rsidRPr="008B4AA1">
        <w:rPr>
          <w:rFonts w:ascii="Arial" w:hAnsi="Arial" w:cs="Arial"/>
          <w:sz w:val="24"/>
          <w:szCs w:val="24"/>
        </w:rPr>
        <w:tab/>
      </w:r>
      <w:r w:rsidRPr="008B4AA1">
        <w:rPr>
          <w:rFonts w:ascii="Arial" w:hAnsi="Arial" w:cs="Arial"/>
          <w:sz w:val="24"/>
          <w:szCs w:val="24"/>
        </w:rPr>
        <w:tab/>
        <w:t>£7980.33</w:t>
      </w:r>
      <w:r w:rsidRPr="008B4AA1">
        <w:rPr>
          <w:rFonts w:ascii="Arial" w:hAnsi="Arial" w:cs="Arial"/>
          <w:sz w:val="24"/>
          <w:szCs w:val="24"/>
        </w:rPr>
        <w:tab/>
        <w:t xml:space="preserve"> Moore Construction - Boiler Replacement</w:t>
      </w:r>
    </w:p>
    <w:p w14:paraId="710EA88D" w14:textId="67BFCDFC" w:rsidR="008B4AA1" w:rsidRPr="008B4AA1" w:rsidRDefault="008B4AA1" w:rsidP="008B4AA1">
      <w:pPr>
        <w:pStyle w:val="ListParagraph"/>
        <w:rPr>
          <w:rFonts w:ascii="Arial" w:hAnsi="Arial" w:cs="Arial"/>
          <w:sz w:val="24"/>
          <w:szCs w:val="24"/>
        </w:rPr>
      </w:pPr>
      <w:r w:rsidRPr="008B4AA1">
        <w:rPr>
          <w:rFonts w:ascii="Arial" w:hAnsi="Arial" w:cs="Arial"/>
          <w:sz w:val="24"/>
          <w:szCs w:val="24"/>
        </w:rPr>
        <w:t>100520</w:t>
      </w:r>
      <w:r w:rsidRPr="008B4AA1">
        <w:rPr>
          <w:rFonts w:ascii="Arial" w:hAnsi="Arial" w:cs="Arial"/>
          <w:sz w:val="24"/>
          <w:szCs w:val="24"/>
        </w:rPr>
        <w:tab/>
      </w:r>
      <w:r w:rsidRPr="008B4AA1">
        <w:rPr>
          <w:rFonts w:ascii="Arial" w:hAnsi="Arial" w:cs="Arial"/>
          <w:sz w:val="24"/>
          <w:szCs w:val="24"/>
        </w:rPr>
        <w:tab/>
        <w:t xml:space="preserve">£57.08 </w:t>
      </w:r>
      <w:r w:rsidRPr="008B4AA1">
        <w:rPr>
          <w:rFonts w:ascii="Arial" w:hAnsi="Arial" w:cs="Arial"/>
          <w:sz w:val="24"/>
          <w:szCs w:val="24"/>
        </w:rPr>
        <w:tab/>
        <w:t>Newbourne Village Hall – Internet</w:t>
      </w:r>
    </w:p>
    <w:p w14:paraId="1ECA9303" w14:textId="08193B3E" w:rsidR="00DC5292" w:rsidRDefault="008B4AA1" w:rsidP="008B4AA1">
      <w:pPr>
        <w:pStyle w:val="ListParagraph"/>
        <w:numPr>
          <w:ilvl w:val="0"/>
          <w:numId w:val="1"/>
        </w:numPr>
        <w:rPr>
          <w:rFonts w:ascii="Arial" w:hAnsi="Arial" w:cs="Arial"/>
          <w:sz w:val="24"/>
          <w:szCs w:val="24"/>
        </w:rPr>
      </w:pPr>
      <w:r w:rsidRPr="008B4AA1">
        <w:rPr>
          <w:rFonts w:ascii="Arial" w:hAnsi="Arial" w:cs="Arial"/>
          <w:sz w:val="24"/>
          <w:szCs w:val="24"/>
        </w:rPr>
        <w:t xml:space="preserve">To RECEIVE Clerks correspondence. </w:t>
      </w:r>
    </w:p>
    <w:p w14:paraId="054A2849" w14:textId="4ED7C9D5" w:rsidR="009C1E98" w:rsidRDefault="009C1E98" w:rsidP="009C1E98">
      <w:pPr>
        <w:pStyle w:val="ListParagraph"/>
        <w:rPr>
          <w:rFonts w:ascii="Arial" w:hAnsi="Arial" w:cs="Arial"/>
          <w:sz w:val="24"/>
          <w:szCs w:val="24"/>
        </w:rPr>
      </w:pPr>
      <w:r>
        <w:rPr>
          <w:rFonts w:ascii="Arial" w:hAnsi="Arial" w:cs="Arial"/>
          <w:sz w:val="24"/>
          <w:szCs w:val="24"/>
        </w:rPr>
        <w:t>The clerk will arrange for a filling cabinet to be put in the village hall so all the documents can be kept here.</w:t>
      </w:r>
    </w:p>
    <w:p w14:paraId="1AC62BA3" w14:textId="77777777" w:rsidR="009C1E98" w:rsidRDefault="009C1E98" w:rsidP="009C1E98">
      <w:pPr>
        <w:pStyle w:val="ListParagraph"/>
        <w:rPr>
          <w:rFonts w:ascii="Arial" w:hAnsi="Arial" w:cs="Arial"/>
          <w:sz w:val="24"/>
          <w:szCs w:val="24"/>
        </w:rPr>
      </w:pPr>
    </w:p>
    <w:p w14:paraId="56041E20" w14:textId="7204DA4E" w:rsidR="00DC5292" w:rsidRPr="009C1E98" w:rsidRDefault="009C1E98" w:rsidP="009C1E98">
      <w:pPr>
        <w:pStyle w:val="ListParagraph"/>
        <w:rPr>
          <w:rFonts w:ascii="Arial" w:hAnsi="Arial" w:cs="Arial"/>
          <w:sz w:val="24"/>
          <w:szCs w:val="24"/>
        </w:rPr>
      </w:pPr>
      <w:r>
        <w:rPr>
          <w:rFonts w:ascii="Arial" w:hAnsi="Arial" w:cs="Arial"/>
          <w:sz w:val="24"/>
          <w:szCs w:val="24"/>
        </w:rPr>
        <w:t>Meeting ended 20:30</w:t>
      </w:r>
    </w:p>
    <w:p w14:paraId="43882481" w14:textId="77777777" w:rsidR="00CC4756" w:rsidRDefault="00CC4756" w:rsidP="00CC4756"/>
    <w:p w14:paraId="4942F737" w14:textId="77777777" w:rsidR="00CC4756" w:rsidRPr="00CC4756" w:rsidRDefault="00CC4756" w:rsidP="00CC4756"/>
    <w:sectPr w:rsidR="00CC4756" w:rsidRPr="00CC47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7058D" w14:textId="77777777" w:rsidR="009C1E98" w:rsidRDefault="009C1E98" w:rsidP="009C1E98">
      <w:pPr>
        <w:spacing w:after="0" w:line="240" w:lineRule="auto"/>
      </w:pPr>
      <w:r>
        <w:separator/>
      </w:r>
    </w:p>
  </w:endnote>
  <w:endnote w:type="continuationSeparator" w:id="0">
    <w:p w14:paraId="0232AADE" w14:textId="77777777" w:rsidR="009C1E98" w:rsidRDefault="009C1E98" w:rsidP="009C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724A" w14:textId="77777777" w:rsidR="009C1E98" w:rsidRDefault="009C1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501784"/>
      <w:docPartObj>
        <w:docPartGallery w:val="Page Numbers (Bottom of Page)"/>
        <w:docPartUnique/>
      </w:docPartObj>
    </w:sdtPr>
    <w:sdtEndPr>
      <w:rPr>
        <w:noProof/>
      </w:rPr>
    </w:sdtEndPr>
    <w:sdtContent>
      <w:p w14:paraId="0F3CD5CA" w14:textId="527653F5" w:rsidR="009C1E98" w:rsidRDefault="009C1E98">
        <w:pPr>
          <w:pStyle w:val="Footer"/>
        </w:pPr>
        <w:r>
          <w:fldChar w:fldCharType="begin"/>
        </w:r>
        <w:r>
          <w:instrText xml:space="preserve"> PAGE   \* MERGEFORMAT </w:instrText>
        </w:r>
        <w:r>
          <w:fldChar w:fldCharType="separate"/>
        </w:r>
        <w:r>
          <w:rPr>
            <w:noProof/>
          </w:rPr>
          <w:t>2</w:t>
        </w:r>
        <w:r>
          <w:rPr>
            <w:noProof/>
          </w:rPr>
          <w:fldChar w:fldCharType="end"/>
        </w:r>
      </w:p>
    </w:sdtContent>
  </w:sdt>
  <w:p w14:paraId="13730C08" w14:textId="77777777" w:rsidR="009C1E98" w:rsidRDefault="009C1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2DB89" w14:textId="77777777" w:rsidR="009C1E98" w:rsidRDefault="009C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4ACD" w14:textId="77777777" w:rsidR="009C1E98" w:rsidRDefault="009C1E98" w:rsidP="009C1E98">
      <w:pPr>
        <w:spacing w:after="0" w:line="240" w:lineRule="auto"/>
      </w:pPr>
      <w:r>
        <w:separator/>
      </w:r>
    </w:p>
  </w:footnote>
  <w:footnote w:type="continuationSeparator" w:id="0">
    <w:p w14:paraId="40E6A586" w14:textId="77777777" w:rsidR="009C1E98" w:rsidRDefault="009C1E98" w:rsidP="009C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54F5F" w14:textId="77777777" w:rsidR="009C1E98" w:rsidRDefault="009C1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841C" w14:textId="77777777" w:rsidR="009C1E98" w:rsidRDefault="009C1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FCD1F" w14:textId="77777777" w:rsidR="009C1E98" w:rsidRDefault="009C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771223"/>
    <w:multiLevelType w:val="hybridMultilevel"/>
    <w:tmpl w:val="FA7AAE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756"/>
    <w:rsid w:val="000D5FBF"/>
    <w:rsid w:val="001042E4"/>
    <w:rsid w:val="00231634"/>
    <w:rsid w:val="00387579"/>
    <w:rsid w:val="007E3D1D"/>
    <w:rsid w:val="008108A4"/>
    <w:rsid w:val="00826CCE"/>
    <w:rsid w:val="008B4AA1"/>
    <w:rsid w:val="009718E3"/>
    <w:rsid w:val="009C1E98"/>
    <w:rsid w:val="00A20CFE"/>
    <w:rsid w:val="00A92891"/>
    <w:rsid w:val="00CC4756"/>
    <w:rsid w:val="00DA0818"/>
    <w:rsid w:val="00DC5292"/>
    <w:rsid w:val="00F955C5"/>
    <w:rsid w:val="00FE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8982"/>
  <w15:chartTrackingRefBased/>
  <w15:docId w15:val="{47D8932E-E8D7-455F-8DB0-366EB35E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7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7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7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7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7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7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7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7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7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7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756"/>
    <w:rPr>
      <w:rFonts w:eastAsiaTheme="majorEastAsia" w:cstheme="majorBidi"/>
      <w:color w:val="272727" w:themeColor="text1" w:themeTint="D8"/>
    </w:rPr>
  </w:style>
  <w:style w:type="paragraph" w:styleId="Title">
    <w:name w:val="Title"/>
    <w:basedOn w:val="Normal"/>
    <w:next w:val="Normal"/>
    <w:link w:val="TitleChar"/>
    <w:uiPriority w:val="10"/>
    <w:qFormat/>
    <w:rsid w:val="00CC4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756"/>
    <w:pPr>
      <w:spacing w:before="160"/>
      <w:jc w:val="center"/>
    </w:pPr>
    <w:rPr>
      <w:i/>
      <w:iCs/>
      <w:color w:val="404040" w:themeColor="text1" w:themeTint="BF"/>
    </w:rPr>
  </w:style>
  <w:style w:type="character" w:customStyle="1" w:styleId="QuoteChar">
    <w:name w:val="Quote Char"/>
    <w:basedOn w:val="DefaultParagraphFont"/>
    <w:link w:val="Quote"/>
    <w:uiPriority w:val="29"/>
    <w:rsid w:val="00CC4756"/>
    <w:rPr>
      <w:i/>
      <w:iCs/>
      <w:color w:val="404040" w:themeColor="text1" w:themeTint="BF"/>
    </w:rPr>
  </w:style>
  <w:style w:type="paragraph" w:styleId="ListParagraph">
    <w:name w:val="List Paragraph"/>
    <w:basedOn w:val="Normal"/>
    <w:qFormat/>
    <w:rsid w:val="00CC4756"/>
    <w:pPr>
      <w:ind w:left="720"/>
      <w:contextualSpacing/>
    </w:pPr>
  </w:style>
  <w:style w:type="character" w:styleId="IntenseEmphasis">
    <w:name w:val="Intense Emphasis"/>
    <w:basedOn w:val="DefaultParagraphFont"/>
    <w:uiPriority w:val="21"/>
    <w:qFormat/>
    <w:rsid w:val="00CC4756"/>
    <w:rPr>
      <w:i/>
      <w:iCs/>
      <w:color w:val="2F5496" w:themeColor="accent1" w:themeShade="BF"/>
    </w:rPr>
  </w:style>
  <w:style w:type="paragraph" w:styleId="IntenseQuote">
    <w:name w:val="Intense Quote"/>
    <w:basedOn w:val="Normal"/>
    <w:next w:val="Normal"/>
    <w:link w:val="IntenseQuoteChar"/>
    <w:uiPriority w:val="30"/>
    <w:qFormat/>
    <w:rsid w:val="00CC4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756"/>
    <w:rPr>
      <w:i/>
      <w:iCs/>
      <w:color w:val="2F5496" w:themeColor="accent1" w:themeShade="BF"/>
    </w:rPr>
  </w:style>
  <w:style w:type="character" w:styleId="IntenseReference">
    <w:name w:val="Intense Reference"/>
    <w:basedOn w:val="DefaultParagraphFont"/>
    <w:uiPriority w:val="32"/>
    <w:qFormat/>
    <w:rsid w:val="00CC4756"/>
    <w:rPr>
      <w:b/>
      <w:bCs/>
      <w:smallCaps/>
      <w:color w:val="2F5496" w:themeColor="accent1" w:themeShade="BF"/>
      <w:spacing w:val="5"/>
    </w:rPr>
  </w:style>
  <w:style w:type="paragraph" w:styleId="Header">
    <w:name w:val="header"/>
    <w:basedOn w:val="Normal"/>
    <w:link w:val="HeaderChar"/>
    <w:uiPriority w:val="99"/>
    <w:unhideWhenUsed/>
    <w:rsid w:val="009C1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E98"/>
  </w:style>
  <w:style w:type="paragraph" w:styleId="Footer">
    <w:name w:val="footer"/>
    <w:basedOn w:val="Normal"/>
    <w:link w:val="FooterChar"/>
    <w:uiPriority w:val="99"/>
    <w:unhideWhenUsed/>
    <w:rsid w:val="009C1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dcterms:created xsi:type="dcterms:W3CDTF">2024-10-29T14:07:00Z</dcterms:created>
  <dcterms:modified xsi:type="dcterms:W3CDTF">2024-10-29T16:23:00Z</dcterms:modified>
</cp:coreProperties>
</file>