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FABD" w14:textId="277CF4AB" w:rsidR="001B2C86" w:rsidRDefault="001B2C86" w:rsidP="001B2C86">
      <w:pPr>
        <w:suppressAutoHyphens/>
        <w:autoSpaceDN w:val="0"/>
        <w:spacing w:line="252" w:lineRule="auto"/>
        <w:ind w:left="720" w:hanging="360"/>
        <w:jc w:val="center"/>
        <w:rPr>
          <w:rFonts w:ascii="Arial" w:hAnsi="Arial" w:cs="Arial"/>
          <w:sz w:val="28"/>
          <w:szCs w:val="28"/>
          <w:u w:val="single"/>
        </w:rPr>
      </w:pPr>
      <w:r w:rsidRPr="008446D1">
        <w:rPr>
          <w:rFonts w:ascii="Arial" w:hAnsi="Arial" w:cs="Arial"/>
          <w:sz w:val="28"/>
          <w:szCs w:val="28"/>
          <w:u w:val="single"/>
        </w:rPr>
        <w:t>Newbourne Parish Council Minutes 08/01/2024</w:t>
      </w:r>
    </w:p>
    <w:p w14:paraId="413E6124" w14:textId="77777777" w:rsidR="00723DBE" w:rsidRPr="008446D1" w:rsidRDefault="00723DBE" w:rsidP="001B2C86">
      <w:pPr>
        <w:suppressAutoHyphens/>
        <w:autoSpaceDN w:val="0"/>
        <w:spacing w:line="252" w:lineRule="auto"/>
        <w:ind w:left="720" w:hanging="360"/>
        <w:jc w:val="center"/>
        <w:rPr>
          <w:rFonts w:ascii="Arial" w:hAnsi="Arial" w:cs="Arial"/>
          <w:sz w:val="28"/>
          <w:szCs w:val="28"/>
          <w:u w:val="single"/>
        </w:rPr>
      </w:pPr>
    </w:p>
    <w:p w14:paraId="78EE943B" w14:textId="377F86D1" w:rsidR="001B2C86" w:rsidRPr="00723DBE" w:rsidRDefault="001B2C86"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ESC Cllr Mike </w:t>
      </w:r>
      <w:proofErr w:type="spellStart"/>
      <w:r w:rsidRPr="00723DBE">
        <w:rPr>
          <w:rFonts w:ascii="Arial" w:hAnsi="Arial" w:cs="Arial"/>
          <w:sz w:val="20"/>
          <w:szCs w:val="20"/>
        </w:rPr>
        <w:t>Ninnmey</w:t>
      </w:r>
      <w:proofErr w:type="spellEnd"/>
      <w:r w:rsidRPr="00723DBE">
        <w:rPr>
          <w:rFonts w:ascii="Arial" w:hAnsi="Arial" w:cs="Arial"/>
          <w:sz w:val="20"/>
          <w:szCs w:val="20"/>
        </w:rPr>
        <w:t xml:space="preserve"> spoke before the meeting so he could go and make another parish council meeting. </w:t>
      </w:r>
    </w:p>
    <w:p w14:paraId="3B472A25" w14:textId="7C9F5EFB" w:rsidR="001B2C86" w:rsidRPr="00723DBE" w:rsidRDefault="001B2C86"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The ESC Cllr’s report has already been sent out and can be found on the supporting document. </w:t>
      </w:r>
    </w:p>
    <w:p w14:paraId="225F29C8" w14:textId="3754D0D3" w:rsidR="001B2C86" w:rsidRPr="00723DBE" w:rsidRDefault="001B2C86"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ESC Cllr </w:t>
      </w:r>
      <w:proofErr w:type="spellStart"/>
      <w:r w:rsidRPr="00723DBE">
        <w:rPr>
          <w:rFonts w:ascii="Arial" w:hAnsi="Arial" w:cs="Arial"/>
          <w:sz w:val="20"/>
          <w:szCs w:val="20"/>
        </w:rPr>
        <w:t>Ninnmey</w:t>
      </w:r>
      <w:proofErr w:type="spellEnd"/>
      <w:r w:rsidRPr="00723DBE">
        <w:rPr>
          <w:rFonts w:ascii="Arial" w:hAnsi="Arial" w:cs="Arial"/>
          <w:sz w:val="20"/>
          <w:szCs w:val="20"/>
        </w:rPr>
        <w:t xml:space="preserve"> advised about strategic planning and the items that need to be addressed. Local plan and climate change, In Felixstowe in new builds were built with gas and no solar panels etc.</w:t>
      </w:r>
    </w:p>
    <w:p w14:paraId="52CE807D" w14:textId="6CAB840C" w:rsidR="001B2C86" w:rsidRPr="00723DBE" w:rsidRDefault="001B2C86"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Group CIL Application is open need to complete to get some money for the play area. </w:t>
      </w:r>
    </w:p>
    <w:p w14:paraId="0C8DD83E" w14:textId="62B8667C" w:rsidR="001B2C86" w:rsidRPr="00723DBE" w:rsidRDefault="001B2C86"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Neighbourhood Plans </w:t>
      </w:r>
      <w:r w:rsidR="008446D1" w:rsidRPr="00723DBE">
        <w:rPr>
          <w:rFonts w:ascii="Arial" w:hAnsi="Arial" w:cs="Arial"/>
          <w:sz w:val="20"/>
          <w:szCs w:val="20"/>
        </w:rPr>
        <w:t>–</w:t>
      </w:r>
      <w:r w:rsidRPr="00723DBE">
        <w:rPr>
          <w:rFonts w:ascii="Arial" w:hAnsi="Arial" w:cs="Arial"/>
          <w:sz w:val="20"/>
          <w:szCs w:val="20"/>
        </w:rPr>
        <w:t xml:space="preserve"> </w:t>
      </w:r>
      <w:r w:rsidR="008446D1" w:rsidRPr="00723DBE">
        <w:rPr>
          <w:rFonts w:ascii="Arial" w:hAnsi="Arial" w:cs="Arial"/>
          <w:sz w:val="20"/>
          <w:szCs w:val="20"/>
        </w:rPr>
        <w:t>Only 24 villages out of 187 villages have a Neighbourhood plan.</w:t>
      </w:r>
    </w:p>
    <w:p w14:paraId="60DE584E" w14:textId="1405BDB3" w:rsidR="008446D1" w:rsidRPr="00723DBE" w:rsidRDefault="008446D1" w:rsidP="008446D1">
      <w:pPr>
        <w:suppressAutoHyphens/>
        <w:autoSpaceDN w:val="0"/>
        <w:spacing w:line="252" w:lineRule="auto"/>
        <w:jc w:val="both"/>
        <w:rPr>
          <w:rFonts w:ascii="Arial" w:hAnsi="Arial" w:cs="Arial"/>
          <w:sz w:val="20"/>
          <w:szCs w:val="20"/>
        </w:rPr>
      </w:pPr>
      <w:r w:rsidRPr="00723DBE">
        <w:rPr>
          <w:rFonts w:ascii="Arial" w:hAnsi="Arial" w:cs="Arial"/>
          <w:sz w:val="20"/>
          <w:szCs w:val="20"/>
        </w:rPr>
        <w:t xml:space="preserve">The concerns of villages are that they take years to plan and get and the costs are high. </w:t>
      </w:r>
      <w:proofErr w:type="spellStart"/>
      <w:r w:rsidRPr="00723DBE">
        <w:rPr>
          <w:rFonts w:ascii="Arial" w:hAnsi="Arial" w:cs="Arial"/>
          <w:sz w:val="20"/>
          <w:szCs w:val="20"/>
        </w:rPr>
        <w:t>Bucklesham</w:t>
      </w:r>
      <w:proofErr w:type="spellEnd"/>
      <w:r w:rsidRPr="00723DBE">
        <w:rPr>
          <w:rFonts w:ascii="Arial" w:hAnsi="Arial" w:cs="Arial"/>
          <w:sz w:val="20"/>
          <w:szCs w:val="20"/>
        </w:rPr>
        <w:t xml:space="preserve"> have investigated the neighbourhood plan and have decided against it as too expensive. There are grants available to help cover the costs. </w:t>
      </w:r>
    </w:p>
    <w:p w14:paraId="2F2AB547" w14:textId="77777777" w:rsidR="001B2C86" w:rsidRPr="00723DBE" w:rsidRDefault="001B2C86" w:rsidP="001B2C86">
      <w:pPr>
        <w:suppressAutoHyphens/>
        <w:autoSpaceDN w:val="0"/>
        <w:spacing w:line="252" w:lineRule="auto"/>
        <w:ind w:left="720" w:hanging="360"/>
        <w:jc w:val="center"/>
        <w:rPr>
          <w:rFonts w:ascii="Arial" w:hAnsi="Arial" w:cs="Arial"/>
          <w:sz w:val="20"/>
          <w:szCs w:val="20"/>
          <w:u w:val="single"/>
        </w:rPr>
      </w:pPr>
    </w:p>
    <w:p w14:paraId="3571BE42" w14:textId="76374B0D" w:rsidR="001B2C86" w:rsidRPr="00723DBE" w:rsidRDefault="008446D1" w:rsidP="008446D1">
      <w:pPr>
        <w:suppressAutoHyphens/>
        <w:autoSpaceDN w:val="0"/>
        <w:spacing w:line="252" w:lineRule="auto"/>
        <w:rPr>
          <w:rFonts w:ascii="Arial" w:hAnsi="Arial" w:cs="Arial"/>
          <w:sz w:val="20"/>
          <w:szCs w:val="20"/>
        </w:rPr>
      </w:pPr>
      <w:r w:rsidRPr="00723DBE">
        <w:rPr>
          <w:rFonts w:ascii="Arial" w:hAnsi="Arial" w:cs="Arial"/>
          <w:sz w:val="20"/>
          <w:szCs w:val="20"/>
        </w:rPr>
        <w:t>1.</w:t>
      </w:r>
      <w:r w:rsidR="0087592B" w:rsidRPr="00723DBE">
        <w:rPr>
          <w:rFonts w:ascii="Arial" w:hAnsi="Arial" w:cs="Arial"/>
          <w:sz w:val="20"/>
          <w:szCs w:val="20"/>
        </w:rPr>
        <w:t xml:space="preserve">To RECEIVE </w:t>
      </w:r>
      <w:r w:rsidR="001B2C86" w:rsidRPr="00723DBE">
        <w:rPr>
          <w:rFonts w:ascii="Arial" w:hAnsi="Arial" w:cs="Arial"/>
          <w:sz w:val="20"/>
          <w:szCs w:val="20"/>
        </w:rPr>
        <w:t>Apologies</w:t>
      </w:r>
      <w:r w:rsidR="0087592B" w:rsidRPr="00723DBE">
        <w:rPr>
          <w:rFonts w:ascii="Arial" w:hAnsi="Arial" w:cs="Arial"/>
          <w:sz w:val="20"/>
          <w:szCs w:val="20"/>
        </w:rPr>
        <w:t>. Apologies</w:t>
      </w:r>
      <w:r w:rsidRPr="00723DBE">
        <w:rPr>
          <w:rFonts w:ascii="Arial" w:hAnsi="Arial" w:cs="Arial"/>
          <w:sz w:val="20"/>
          <w:szCs w:val="20"/>
        </w:rPr>
        <w:t xml:space="preserve"> received from ESC Cllr Lee Reeves.</w:t>
      </w:r>
    </w:p>
    <w:p w14:paraId="679CBECB" w14:textId="266A9083" w:rsidR="001B2C86" w:rsidRPr="00723DBE" w:rsidRDefault="008446D1" w:rsidP="008446D1">
      <w:pPr>
        <w:suppressAutoHyphens/>
        <w:autoSpaceDN w:val="0"/>
        <w:spacing w:line="252" w:lineRule="auto"/>
        <w:rPr>
          <w:rFonts w:ascii="Arial" w:hAnsi="Arial" w:cs="Arial"/>
          <w:sz w:val="20"/>
          <w:szCs w:val="20"/>
        </w:rPr>
      </w:pPr>
      <w:r w:rsidRPr="00723DBE">
        <w:rPr>
          <w:rFonts w:ascii="Arial" w:hAnsi="Arial" w:cs="Arial"/>
          <w:sz w:val="20"/>
          <w:szCs w:val="20"/>
        </w:rPr>
        <w:t>2.</w:t>
      </w:r>
      <w:r w:rsidR="0087592B" w:rsidRPr="00723DBE">
        <w:rPr>
          <w:rFonts w:ascii="Arial" w:hAnsi="Arial" w:cs="Arial"/>
          <w:sz w:val="20"/>
          <w:szCs w:val="20"/>
        </w:rPr>
        <w:t xml:space="preserve">To RECEIVE </w:t>
      </w:r>
      <w:r w:rsidR="001B2C86" w:rsidRPr="00723DBE">
        <w:rPr>
          <w:rFonts w:ascii="Arial" w:hAnsi="Arial" w:cs="Arial"/>
          <w:sz w:val="20"/>
          <w:szCs w:val="20"/>
        </w:rPr>
        <w:t>Report</w:t>
      </w:r>
      <w:r w:rsidR="0087592B" w:rsidRPr="00723DBE">
        <w:rPr>
          <w:rFonts w:ascii="Arial" w:hAnsi="Arial" w:cs="Arial"/>
          <w:sz w:val="20"/>
          <w:szCs w:val="20"/>
        </w:rPr>
        <w:t>s</w:t>
      </w:r>
      <w:r w:rsidRPr="00723DBE">
        <w:rPr>
          <w:rFonts w:ascii="Arial" w:hAnsi="Arial" w:cs="Arial"/>
          <w:sz w:val="20"/>
          <w:szCs w:val="20"/>
        </w:rPr>
        <w:t xml:space="preserve"> from ESC Cllrs Reeves and </w:t>
      </w:r>
      <w:proofErr w:type="spellStart"/>
      <w:r w:rsidRPr="00723DBE">
        <w:rPr>
          <w:rFonts w:ascii="Arial" w:hAnsi="Arial" w:cs="Arial"/>
          <w:sz w:val="20"/>
          <w:szCs w:val="20"/>
        </w:rPr>
        <w:t>Ninnmey</w:t>
      </w:r>
      <w:proofErr w:type="spellEnd"/>
      <w:r w:rsidRPr="00723DBE">
        <w:rPr>
          <w:rFonts w:ascii="Arial" w:hAnsi="Arial" w:cs="Arial"/>
          <w:sz w:val="20"/>
          <w:szCs w:val="20"/>
        </w:rPr>
        <w:t xml:space="preserve"> included in supporting documents</w:t>
      </w:r>
      <w:r w:rsidR="0087592B" w:rsidRPr="00723DBE">
        <w:rPr>
          <w:rFonts w:ascii="Arial" w:hAnsi="Arial" w:cs="Arial"/>
          <w:sz w:val="20"/>
          <w:szCs w:val="20"/>
        </w:rPr>
        <w:t xml:space="preserve"> and previously sent via email to Cllrs.</w:t>
      </w:r>
    </w:p>
    <w:p w14:paraId="37A19AF8" w14:textId="77777777" w:rsidR="0087592B" w:rsidRPr="00723DBE" w:rsidRDefault="008446D1" w:rsidP="0087592B">
      <w:pPr>
        <w:suppressAutoHyphens/>
        <w:autoSpaceDN w:val="0"/>
        <w:spacing w:line="252" w:lineRule="auto"/>
        <w:rPr>
          <w:rFonts w:ascii="Arial" w:hAnsi="Arial" w:cs="Arial"/>
          <w:sz w:val="20"/>
          <w:szCs w:val="20"/>
        </w:rPr>
      </w:pPr>
      <w:r w:rsidRPr="00723DBE">
        <w:rPr>
          <w:rFonts w:ascii="Arial" w:hAnsi="Arial" w:cs="Arial"/>
          <w:sz w:val="20"/>
          <w:szCs w:val="20"/>
        </w:rPr>
        <w:t>3.</w:t>
      </w:r>
      <w:r w:rsidR="0087592B" w:rsidRPr="00723DBE">
        <w:rPr>
          <w:rFonts w:ascii="Arial" w:hAnsi="Arial" w:cs="Arial"/>
          <w:sz w:val="20"/>
          <w:szCs w:val="20"/>
        </w:rPr>
        <w:t xml:space="preserve">To RECEIVE any </w:t>
      </w:r>
      <w:r w:rsidR="001B2C86" w:rsidRPr="00723DBE">
        <w:rPr>
          <w:rFonts w:ascii="Arial" w:hAnsi="Arial" w:cs="Arial"/>
          <w:sz w:val="20"/>
          <w:szCs w:val="20"/>
        </w:rPr>
        <w:t>Declarations of disclosable pecuniary interest</w:t>
      </w:r>
      <w:r w:rsidRPr="00723DBE">
        <w:rPr>
          <w:rFonts w:ascii="Arial" w:hAnsi="Arial" w:cs="Arial"/>
          <w:sz w:val="20"/>
          <w:szCs w:val="20"/>
        </w:rPr>
        <w:t xml:space="preserve"> </w:t>
      </w:r>
      <w:r w:rsidR="0087592B" w:rsidRPr="00723DBE">
        <w:rPr>
          <w:rFonts w:ascii="Arial" w:hAnsi="Arial" w:cs="Arial"/>
          <w:sz w:val="20"/>
          <w:szCs w:val="20"/>
        </w:rPr>
        <w:t>–</w:t>
      </w:r>
      <w:r w:rsidRPr="00723DBE">
        <w:rPr>
          <w:rFonts w:ascii="Arial" w:hAnsi="Arial" w:cs="Arial"/>
          <w:sz w:val="20"/>
          <w:szCs w:val="20"/>
        </w:rPr>
        <w:t xml:space="preserve"> </w:t>
      </w:r>
      <w:r w:rsidR="0087592B" w:rsidRPr="00723DBE">
        <w:rPr>
          <w:rFonts w:ascii="Arial" w:hAnsi="Arial" w:cs="Arial"/>
          <w:sz w:val="20"/>
          <w:szCs w:val="20"/>
        </w:rPr>
        <w:t>None received</w:t>
      </w:r>
    </w:p>
    <w:p w14:paraId="5FE945A5" w14:textId="4CC05CF5" w:rsidR="0087592B" w:rsidRPr="00723DBE" w:rsidRDefault="0087592B" w:rsidP="0087592B">
      <w:pPr>
        <w:suppressAutoHyphens/>
        <w:autoSpaceDN w:val="0"/>
        <w:spacing w:line="252" w:lineRule="auto"/>
        <w:rPr>
          <w:rFonts w:ascii="Arial" w:hAnsi="Arial" w:cs="Arial"/>
          <w:sz w:val="20"/>
          <w:szCs w:val="20"/>
        </w:rPr>
      </w:pPr>
      <w:r w:rsidRPr="00723DBE">
        <w:rPr>
          <w:rFonts w:ascii="Arial" w:hAnsi="Arial" w:cs="Arial"/>
          <w:sz w:val="20"/>
          <w:szCs w:val="20"/>
        </w:rPr>
        <w:t xml:space="preserve">4. To APPROVE </w:t>
      </w:r>
      <w:r w:rsidR="001B2C86" w:rsidRPr="00723DBE">
        <w:rPr>
          <w:rFonts w:ascii="Arial" w:hAnsi="Arial" w:cs="Arial"/>
          <w:sz w:val="20"/>
          <w:szCs w:val="20"/>
        </w:rPr>
        <w:t>Minutes of Parish council meeting 04/12/2023</w:t>
      </w:r>
      <w:r w:rsidRPr="00723DBE">
        <w:rPr>
          <w:rFonts w:ascii="Arial" w:hAnsi="Arial" w:cs="Arial"/>
          <w:sz w:val="20"/>
          <w:szCs w:val="20"/>
        </w:rPr>
        <w:t xml:space="preserve">. Minutes read and agreed they are </w:t>
      </w:r>
      <w:r w:rsidR="008C663F" w:rsidRPr="00723DBE">
        <w:rPr>
          <w:rFonts w:ascii="Arial" w:hAnsi="Arial" w:cs="Arial"/>
          <w:sz w:val="20"/>
          <w:szCs w:val="20"/>
        </w:rPr>
        <w:t>correct,</w:t>
      </w:r>
      <w:r w:rsidRPr="00723DBE">
        <w:rPr>
          <w:rFonts w:ascii="Arial" w:hAnsi="Arial" w:cs="Arial"/>
          <w:sz w:val="20"/>
          <w:szCs w:val="20"/>
        </w:rPr>
        <w:t xml:space="preserve"> and no corrections are needed. </w:t>
      </w:r>
    </w:p>
    <w:p w14:paraId="14277A8C" w14:textId="3887CF87" w:rsidR="0087592B" w:rsidRPr="00723DBE" w:rsidRDefault="0087592B" w:rsidP="0087592B">
      <w:pPr>
        <w:suppressAutoHyphens/>
        <w:autoSpaceDN w:val="0"/>
        <w:spacing w:line="252" w:lineRule="auto"/>
        <w:rPr>
          <w:rFonts w:ascii="Arial" w:hAnsi="Arial" w:cs="Arial"/>
          <w:sz w:val="20"/>
          <w:szCs w:val="20"/>
        </w:rPr>
      </w:pPr>
      <w:r w:rsidRPr="00723DBE">
        <w:rPr>
          <w:rFonts w:ascii="Arial" w:hAnsi="Arial" w:cs="Arial"/>
          <w:sz w:val="20"/>
          <w:szCs w:val="20"/>
        </w:rPr>
        <w:t xml:space="preserve">Approved by Cllr Wheeler, Cllr </w:t>
      </w:r>
      <w:proofErr w:type="gramStart"/>
      <w:r w:rsidRPr="00723DBE">
        <w:rPr>
          <w:rFonts w:ascii="Arial" w:hAnsi="Arial" w:cs="Arial"/>
          <w:sz w:val="20"/>
          <w:szCs w:val="20"/>
        </w:rPr>
        <w:t>Scott</w:t>
      </w:r>
      <w:proofErr w:type="gramEnd"/>
      <w:r w:rsidRPr="00723DBE">
        <w:rPr>
          <w:rFonts w:ascii="Arial" w:hAnsi="Arial" w:cs="Arial"/>
          <w:sz w:val="20"/>
          <w:szCs w:val="20"/>
        </w:rPr>
        <w:t xml:space="preserve"> and Chairman </w:t>
      </w:r>
      <w:proofErr w:type="spellStart"/>
      <w:r w:rsidRPr="00723DBE">
        <w:rPr>
          <w:rFonts w:ascii="Arial" w:hAnsi="Arial" w:cs="Arial"/>
          <w:sz w:val="20"/>
          <w:szCs w:val="20"/>
        </w:rPr>
        <w:t>Gar</w:t>
      </w:r>
      <w:r w:rsidR="008C663F" w:rsidRPr="00723DBE">
        <w:rPr>
          <w:rFonts w:ascii="Arial" w:hAnsi="Arial" w:cs="Arial"/>
          <w:sz w:val="20"/>
          <w:szCs w:val="20"/>
        </w:rPr>
        <w:t>fath</w:t>
      </w:r>
      <w:proofErr w:type="spellEnd"/>
      <w:r w:rsidR="008C663F" w:rsidRPr="00723DBE">
        <w:rPr>
          <w:rFonts w:ascii="Arial" w:hAnsi="Arial" w:cs="Arial"/>
          <w:sz w:val="20"/>
          <w:szCs w:val="20"/>
        </w:rPr>
        <w:t>-Cox</w:t>
      </w:r>
    </w:p>
    <w:p w14:paraId="2982591A" w14:textId="3D2B71A6" w:rsidR="001B2C86" w:rsidRPr="00723DBE" w:rsidRDefault="008C663F"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5.To DISCUSS </w:t>
      </w:r>
      <w:r w:rsidR="001B2C86" w:rsidRPr="00723DBE">
        <w:rPr>
          <w:rFonts w:ascii="Arial" w:hAnsi="Arial" w:cs="Arial"/>
          <w:sz w:val="20"/>
          <w:szCs w:val="20"/>
        </w:rPr>
        <w:t>Planning – DC/23/4741/FUL The old Rectory, Ipswich Road</w:t>
      </w:r>
      <w:r w:rsidRPr="00723DBE">
        <w:rPr>
          <w:rFonts w:ascii="Arial" w:hAnsi="Arial" w:cs="Arial"/>
          <w:sz w:val="20"/>
          <w:szCs w:val="20"/>
        </w:rPr>
        <w:t xml:space="preserve"> -</w:t>
      </w:r>
      <w:r w:rsidR="001B2C86" w:rsidRPr="00723DBE">
        <w:rPr>
          <w:rFonts w:ascii="Arial" w:hAnsi="Arial" w:cs="Arial"/>
          <w:sz w:val="20"/>
          <w:szCs w:val="20"/>
        </w:rPr>
        <w:t xml:space="preserve"> Construction of a two-storey residential dwelling, garage and store, creation of a new highway access and associated landscaping. </w:t>
      </w:r>
      <w:r w:rsidRPr="00723DBE">
        <w:rPr>
          <w:rFonts w:ascii="Arial" w:hAnsi="Arial" w:cs="Arial"/>
          <w:sz w:val="20"/>
          <w:szCs w:val="20"/>
        </w:rPr>
        <w:t>The planning application was discussed by the councillors it was discussed that the house is nicely sited so not near neighbour boundaries. The house will be set back from the road and not seen from the road. The only concerns raised are that it will bring extra traffic to the village and the inconsistency of planning. 1 Cllr voted against the planning and the other Cllrs were in favour of the planning.</w:t>
      </w:r>
    </w:p>
    <w:p w14:paraId="08A0FC9C" w14:textId="4FB42B7C" w:rsidR="001B2C86" w:rsidRPr="00723DBE" w:rsidRDefault="008C663F"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6. To RECEIVE any feedback about the </w:t>
      </w:r>
      <w:r w:rsidR="001B2C86" w:rsidRPr="00723DBE">
        <w:rPr>
          <w:rFonts w:ascii="Arial" w:hAnsi="Arial" w:cs="Arial"/>
          <w:sz w:val="20"/>
          <w:szCs w:val="20"/>
        </w:rPr>
        <w:t xml:space="preserve">Green Infrastructure </w:t>
      </w:r>
      <w:r w:rsidRPr="00723DBE">
        <w:rPr>
          <w:rFonts w:ascii="Arial" w:hAnsi="Arial" w:cs="Arial"/>
          <w:sz w:val="20"/>
          <w:szCs w:val="20"/>
        </w:rPr>
        <w:t>no update this month. The clerk has put together a Bio-diversity plan and poster to advertise around the village they will be sent to Terance so he can review make any amendments and then the clerk will print and put them in the notice board.</w:t>
      </w:r>
    </w:p>
    <w:p w14:paraId="503A0C1B" w14:textId="1B0CB318"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7. To DISCUSS precept for 2024 -2025. </w:t>
      </w:r>
    </w:p>
    <w:p w14:paraId="7A67EA1A" w14:textId="5CD2EACE" w:rsidR="003A7E10"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The precept for Newbourne </w:t>
      </w:r>
    </w:p>
    <w:p w14:paraId="47F2CE02" w14:textId="77777777" w:rsidR="003A7E10"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2023-2024 was </w:t>
      </w:r>
      <w:proofErr w:type="gramStart"/>
      <w:r w:rsidRPr="00723DBE">
        <w:rPr>
          <w:rFonts w:ascii="Arial" w:hAnsi="Arial" w:cs="Arial"/>
          <w:sz w:val="20"/>
          <w:szCs w:val="20"/>
        </w:rPr>
        <w:t>£6750.00</w:t>
      </w:r>
      <w:proofErr w:type="gramEnd"/>
      <w:r w:rsidRPr="00723DBE">
        <w:rPr>
          <w:rFonts w:ascii="Arial" w:hAnsi="Arial" w:cs="Arial"/>
          <w:sz w:val="20"/>
          <w:szCs w:val="20"/>
        </w:rPr>
        <w:t xml:space="preserve"> </w:t>
      </w:r>
    </w:p>
    <w:p w14:paraId="0FBAC422" w14:textId="6B8230D7"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2022 -2023 was </w:t>
      </w:r>
      <w:proofErr w:type="gramStart"/>
      <w:r w:rsidRPr="00723DBE">
        <w:rPr>
          <w:rFonts w:ascii="Arial" w:hAnsi="Arial" w:cs="Arial"/>
          <w:sz w:val="20"/>
          <w:szCs w:val="20"/>
        </w:rPr>
        <w:t>£6000.00</w:t>
      </w:r>
      <w:proofErr w:type="gramEnd"/>
    </w:p>
    <w:p w14:paraId="62A5C188" w14:textId="077E7DB4"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It was discussed that the out goings a year for the parish council </w:t>
      </w:r>
      <w:r w:rsidR="003A7E10" w:rsidRPr="00723DBE">
        <w:rPr>
          <w:rFonts w:ascii="Arial" w:hAnsi="Arial" w:cs="Arial"/>
          <w:sz w:val="20"/>
          <w:szCs w:val="20"/>
        </w:rPr>
        <w:t>are.</w:t>
      </w:r>
      <w:r w:rsidRPr="00723DBE">
        <w:rPr>
          <w:rFonts w:ascii="Arial" w:hAnsi="Arial" w:cs="Arial"/>
          <w:sz w:val="20"/>
          <w:szCs w:val="20"/>
        </w:rPr>
        <w:t xml:space="preserve"> </w:t>
      </w:r>
    </w:p>
    <w:p w14:paraId="17D59A07" w14:textId="30FBCC86"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2023 - 2024</w:t>
      </w:r>
    </w:p>
    <w:p w14:paraId="7F4DEDC9" w14:textId="6DE0ED4F"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Insurance £2068.00</w:t>
      </w:r>
    </w:p>
    <w:p w14:paraId="491C5338" w14:textId="6244CD64" w:rsidR="006D05A4" w:rsidRPr="00723DBE" w:rsidRDefault="006D05A4" w:rsidP="008C663F">
      <w:pPr>
        <w:suppressAutoHyphens/>
        <w:autoSpaceDN w:val="0"/>
        <w:spacing w:line="252" w:lineRule="auto"/>
        <w:rPr>
          <w:rFonts w:ascii="Arial" w:hAnsi="Arial" w:cs="Arial"/>
          <w:sz w:val="20"/>
          <w:szCs w:val="20"/>
        </w:rPr>
      </w:pPr>
      <w:proofErr w:type="spellStart"/>
      <w:proofErr w:type="gramStart"/>
      <w:r w:rsidRPr="00723DBE">
        <w:rPr>
          <w:rFonts w:ascii="Arial" w:hAnsi="Arial" w:cs="Arial"/>
          <w:sz w:val="20"/>
          <w:szCs w:val="20"/>
        </w:rPr>
        <w:t>Play ground</w:t>
      </w:r>
      <w:proofErr w:type="spellEnd"/>
      <w:proofErr w:type="gramEnd"/>
      <w:r w:rsidRPr="00723DBE">
        <w:rPr>
          <w:rFonts w:ascii="Arial" w:hAnsi="Arial" w:cs="Arial"/>
          <w:sz w:val="20"/>
          <w:szCs w:val="20"/>
        </w:rPr>
        <w:t xml:space="preserve"> inspection £98.40</w:t>
      </w:r>
    </w:p>
    <w:p w14:paraId="7F9F1044" w14:textId="6DEB7181"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Clerks Wages £1976.40</w:t>
      </w:r>
    </w:p>
    <w:p w14:paraId="007A95E3" w14:textId="3CD6603D"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HMRC £493.60</w:t>
      </w:r>
    </w:p>
    <w:p w14:paraId="5B63208A" w14:textId="31AD3001"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lastRenderedPageBreak/>
        <w:t>SALC Finance payments £91.20</w:t>
      </w:r>
    </w:p>
    <w:p w14:paraId="099753CF" w14:textId="0B73EF04"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SALC Membership £156.45</w:t>
      </w:r>
    </w:p>
    <w:p w14:paraId="4F08DC28" w14:textId="6AA48CDF"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CAS website £60.00</w:t>
      </w:r>
    </w:p>
    <w:p w14:paraId="43C6F3B9" w14:textId="1DCF42A0"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Grass and Maintenance £780.00</w:t>
      </w:r>
    </w:p>
    <w:p w14:paraId="169602B6" w14:textId="7472DD64"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Defib £21.00</w:t>
      </w:r>
    </w:p>
    <w:p w14:paraId="3AB2FCA7" w14:textId="0505CDDC"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East Suffolk election £100.98</w:t>
      </w:r>
    </w:p>
    <w:p w14:paraId="6D30436B" w14:textId="5D28F256"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Printer ink and paper £108.96</w:t>
      </w:r>
    </w:p>
    <w:p w14:paraId="4759F4B3" w14:textId="34B8577A"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Plant pots for verge opposite fox £133.20</w:t>
      </w:r>
    </w:p>
    <w:p w14:paraId="78DBD148" w14:textId="110E7B1B"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Donation to church £200.00</w:t>
      </w:r>
    </w:p>
    <w:p w14:paraId="04294242" w14:textId="1AA91D23" w:rsidR="006D05A4" w:rsidRPr="00723DBE" w:rsidRDefault="006D05A4"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Clerk training and membership to Greener </w:t>
      </w:r>
      <w:proofErr w:type="spellStart"/>
      <w:r w:rsidR="003A7E10" w:rsidRPr="00723DBE">
        <w:rPr>
          <w:rFonts w:ascii="Arial" w:hAnsi="Arial" w:cs="Arial"/>
          <w:sz w:val="20"/>
          <w:szCs w:val="20"/>
        </w:rPr>
        <w:t>W</w:t>
      </w:r>
      <w:r w:rsidRPr="00723DBE">
        <w:rPr>
          <w:rFonts w:ascii="Arial" w:hAnsi="Arial" w:cs="Arial"/>
          <w:sz w:val="20"/>
          <w:szCs w:val="20"/>
        </w:rPr>
        <w:t>aldringfield</w:t>
      </w:r>
      <w:proofErr w:type="spellEnd"/>
      <w:r w:rsidRPr="00723DBE">
        <w:rPr>
          <w:rFonts w:ascii="Arial" w:hAnsi="Arial" w:cs="Arial"/>
          <w:sz w:val="20"/>
          <w:szCs w:val="20"/>
        </w:rPr>
        <w:t xml:space="preserve"> </w:t>
      </w:r>
      <w:r w:rsidR="003A7E10" w:rsidRPr="00723DBE">
        <w:rPr>
          <w:rFonts w:ascii="Arial" w:hAnsi="Arial" w:cs="Arial"/>
          <w:sz w:val="20"/>
          <w:szCs w:val="20"/>
        </w:rPr>
        <w:t>£206.00.</w:t>
      </w:r>
    </w:p>
    <w:p w14:paraId="090BBD94" w14:textId="77777777" w:rsidR="003A7E10" w:rsidRPr="00723DBE" w:rsidRDefault="003A7E10" w:rsidP="008C663F">
      <w:pPr>
        <w:suppressAutoHyphens/>
        <w:autoSpaceDN w:val="0"/>
        <w:spacing w:line="252" w:lineRule="auto"/>
        <w:rPr>
          <w:rFonts w:ascii="Arial" w:hAnsi="Arial" w:cs="Arial"/>
          <w:sz w:val="20"/>
          <w:szCs w:val="20"/>
        </w:rPr>
      </w:pPr>
    </w:p>
    <w:p w14:paraId="69DD15BB" w14:textId="6CF103D9" w:rsidR="003A7E10" w:rsidRPr="00723DBE" w:rsidRDefault="003A7E10" w:rsidP="008C663F">
      <w:pPr>
        <w:suppressAutoHyphens/>
        <w:autoSpaceDN w:val="0"/>
        <w:spacing w:line="252" w:lineRule="auto"/>
        <w:rPr>
          <w:rFonts w:ascii="Arial" w:hAnsi="Arial" w:cs="Arial"/>
          <w:sz w:val="20"/>
          <w:szCs w:val="20"/>
        </w:rPr>
      </w:pPr>
      <w:r w:rsidRPr="00723DBE">
        <w:rPr>
          <w:rFonts w:ascii="Arial" w:hAnsi="Arial" w:cs="Arial"/>
          <w:sz w:val="20"/>
          <w:szCs w:val="20"/>
        </w:rPr>
        <w:t>It was agreed that the Precept would be increased by roughly 10% and would be £7750.00 for 2024 -2025 to cover the increasing costs of everything and that the precept must be increased each year. As we are also trying to raise funds and maintain the play area. The parish council will continue to fund raise to raise extra money for the village.</w:t>
      </w:r>
    </w:p>
    <w:p w14:paraId="4EDC3202" w14:textId="1E181784" w:rsidR="003A7E10" w:rsidRPr="00723DBE" w:rsidRDefault="0061219B"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8. To DISCUSS future events for 2024 </w:t>
      </w:r>
    </w:p>
    <w:p w14:paraId="4DB2705C" w14:textId="01E679F5" w:rsidR="004C58CE" w:rsidRPr="00723DBE" w:rsidRDefault="0061219B" w:rsidP="008C663F">
      <w:pPr>
        <w:suppressAutoHyphens/>
        <w:autoSpaceDN w:val="0"/>
        <w:spacing w:line="252" w:lineRule="auto"/>
        <w:rPr>
          <w:rFonts w:ascii="Arial" w:hAnsi="Arial" w:cs="Arial"/>
          <w:sz w:val="20"/>
          <w:szCs w:val="20"/>
        </w:rPr>
      </w:pPr>
      <w:r w:rsidRPr="00723DBE">
        <w:rPr>
          <w:rFonts w:ascii="Arial" w:hAnsi="Arial" w:cs="Arial"/>
          <w:sz w:val="20"/>
          <w:szCs w:val="20"/>
        </w:rPr>
        <w:t xml:space="preserve">It was discussed another quiz would be held on the </w:t>
      </w:r>
      <w:proofErr w:type="gramStart"/>
      <w:r w:rsidRPr="00723DBE">
        <w:rPr>
          <w:rFonts w:ascii="Arial" w:hAnsi="Arial" w:cs="Arial"/>
          <w:sz w:val="20"/>
          <w:szCs w:val="20"/>
        </w:rPr>
        <w:t>23</w:t>
      </w:r>
      <w:r w:rsidRPr="00723DBE">
        <w:rPr>
          <w:rFonts w:ascii="Arial" w:hAnsi="Arial" w:cs="Arial"/>
          <w:sz w:val="20"/>
          <w:szCs w:val="20"/>
          <w:vertAlign w:val="superscript"/>
        </w:rPr>
        <w:t>rd</w:t>
      </w:r>
      <w:proofErr w:type="gramEnd"/>
      <w:r w:rsidRPr="00723DBE">
        <w:rPr>
          <w:rFonts w:ascii="Arial" w:hAnsi="Arial" w:cs="Arial"/>
          <w:sz w:val="20"/>
          <w:szCs w:val="20"/>
        </w:rPr>
        <w:t xml:space="preserve"> March </w:t>
      </w:r>
      <w:r w:rsidR="004C58CE" w:rsidRPr="00723DBE">
        <w:rPr>
          <w:rFonts w:ascii="Arial" w:hAnsi="Arial" w:cs="Arial"/>
          <w:sz w:val="20"/>
          <w:szCs w:val="20"/>
        </w:rPr>
        <w:t xml:space="preserve">the clerk will advertise and book tables. The village hall is free that evening and booked with Pat Frost. </w:t>
      </w:r>
      <w:r w:rsidR="008A7BC4" w:rsidRPr="00723DBE">
        <w:rPr>
          <w:rFonts w:ascii="Arial" w:hAnsi="Arial" w:cs="Arial"/>
          <w:sz w:val="20"/>
          <w:szCs w:val="20"/>
        </w:rPr>
        <w:t xml:space="preserve"> </w:t>
      </w:r>
    </w:p>
    <w:p w14:paraId="3F57D410" w14:textId="77777777" w:rsidR="007B7175" w:rsidRPr="00723DBE" w:rsidRDefault="008A7BC4" w:rsidP="007B7175">
      <w:pPr>
        <w:suppressAutoHyphens/>
        <w:autoSpaceDN w:val="0"/>
        <w:spacing w:line="252" w:lineRule="auto"/>
        <w:rPr>
          <w:rFonts w:ascii="Arial" w:hAnsi="Arial" w:cs="Arial"/>
          <w:sz w:val="20"/>
          <w:szCs w:val="20"/>
        </w:rPr>
      </w:pPr>
      <w:r w:rsidRPr="00723DBE">
        <w:rPr>
          <w:rFonts w:ascii="Arial" w:hAnsi="Arial" w:cs="Arial"/>
          <w:sz w:val="20"/>
          <w:szCs w:val="20"/>
        </w:rPr>
        <w:t xml:space="preserve">Another family day was discussed and possible date the </w:t>
      </w:r>
      <w:proofErr w:type="gramStart"/>
      <w:r w:rsidR="004D68F2" w:rsidRPr="00723DBE">
        <w:rPr>
          <w:rFonts w:ascii="Arial" w:hAnsi="Arial" w:cs="Arial"/>
          <w:sz w:val="20"/>
          <w:szCs w:val="20"/>
        </w:rPr>
        <w:t>13</w:t>
      </w:r>
      <w:r w:rsidR="004D68F2" w:rsidRPr="00723DBE">
        <w:rPr>
          <w:rFonts w:ascii="Arial" w:hAnsi="Arial" w:cs="Arial"/>
          <w:sz w:val="20"/>
          <w:szCs w:val="20"/>
          <w:vertAlign w:val="superscript"/>
        </w:rPr>
        <w:t>th</w:t>
      </w:r>
      <w:proofErr w:type="gramEnd"/>
      <w:r w:rsidR="004D68F2" w:rsidRPr="00723DBE">
        <w:rPr>
          <w:rFonts w:ascii="Arial" w:hAnsi="Arial" w:cs="Arial"/>
          <w:sz w:val="20"/>
          <w:szCs w:val="20"/>
        </w:rPr>
        <w:t xml:space="preserve"> July. </w:t>
      </w:r>
      <w:r w:rsidR="007B7175" w:rsidRPr="00723DBE">
        <w:rPr>
          <w:rFonts w:ascii="Arial" w:hAnsi="Arial" w:cs="Arial"/>
          <w:sz w:val="20"/>
          <w:szCs w:val="20"/>
        </w:rPr>
        <w:t xml:space="preserve">Bands etc will be </w:t>
      </w:r>
      <w:proofErr w:type="gramStart"/>
      <w:r w:rsidR="007B7175" w:rsidRPr="00723DBE">
        <w:rPr>
          <w:rFonts w:ascii="Arial" w:hAnsi="Arial" w:cs="Arial"/>
          <w:sz w:val="20"/>
          <w:szCs w:val="20"/>
        </w:rPr>
        <w:t>looked into</w:t>
      </w:r>
      <w:proofErr w:type="gramEnd"/>
      <w:r w:rsidR="007B7175" w:rsidRPr="00723DBE">
        <w:rPr>
          <w:rFonts w:ascii="Arial" w:hAnsi="Arial" w:cs="Arial"/>
          <w:sz w:val="20"/>
          <w:szCs w:val="20"/>
        </w:rPr>
        <w:t xml:space="preserve"> and discussed next meeting. </w:t>
      </w:r>
    </w:p>
    <w:p w14:paraId="6B23A8F3" w14:textId="0B158D95" w:rsidR="001B2C86" w:rsidRPr="00723DBE" w:rsidRDefault="007B7175" w:rsidP="007B7175">
      <w:pPr>
        <w:suppressAutoHyphens/>
        <w:autoSpaceDN w:val="0"/>
        <w:spacing w:line="252" w:lineRule="auto"/>
        <w:rPr>
          <w:rFonts w:ascii="Arial" w:hAnsi="Arial" w:cs="Arial"/>
          <w:sz w:val="20"/>
          <w:szCs w:val="20"/>
        </w:rPr>
      </w:pPr>
      <w:r w:rsidRPr="00723DBE">
        <w:rPr>
          <w:rFonts w:ascii="Arial" w:hAnsi="Arial" w:cs="Arial"/>
          <w:sz w:val="20"/>
          <w:szCs w:val="20"/>
        </w:rPr>
        <w:t>9. To REVIEW finance</w:t>
      </w:r>
      <w:r w:rsidR="00F02812" w:rsidRPr="00723DBE">
        <w:rPr>
          <w:rFonts w:ascii="Arial" w:hAnsi="Arial" w:cs="Arial"/>
          <w:sz w:val="20"/>
          <w:szCs w:val="20"/>
        </w:rPr>
        <w:t xml:space="preserve"> documents and SIGN any cheques.</w:t>
      </w:r>
    </w:p>
    <w:p w14:paraId="119E831E" w14:textId="531B102C" w:rsidR="00291A62" w:rsidRPr="00723DBE" w:rsidRDefault="00BF4F12" w:rsidP="007B7175">
      <w:pPr>
        <w:suppressAutoHyphens/>
        <w:autoSpaceDN w:val="0"/>
        <w:spacing w:line="252" w:lineRule="auto"/>
        <w:rPr>
          <w:rFonts w:ascii="Arial" w:hAnsi="Arial" w:cs="Arial"/>
          <w:sz w:val="20"/>
          <w:szCs w:val="20"/>
        </w:rPr>
      </w:pPr>
      <w:r w:rsidRPr="00723DBE">
        <w:rPr>
          <w:rFonts w:ascii="Arial" w:hAnsi="Arial" w:cs="Arial"/>
          <w:sz w:val="20"/>
          <w:szCs w:val="20"/>
        </w:rPr>
        <w:t xml:space="preserve">Now we have had a refund for the speed indicator device </w:t>
      </w:r>
      <w:r w:rsidR="004F493D" w:rsidRPr="00723DBE">
        <w:rPr>
          <w:rFonts w:ascii="Arial" w:hAnsi="Arial" w:cs="Arial"/>
          <w:sz w:val="20"/>
          <w:szCs w:val="20"/>
        </w:rPr>
        <w:t>for £1800.00 as the previous device was faulty and</w:t>
      </w:r>
      <w:r w:rsidRPr="00723DBE">
        <w:rPr>
          <w:rFonts w:ascii="Arial" w:hAnsi="Arial" w:cs="Arial"/>
          <w:sz w:val="20"/>
          <w:szCs w:val="20"/>
        </w:rPr>
        <w:t xml:space="preserve"> </w:t>
      </w:r>
      <w:r w:rsidR="00E456D5" w:rsidRPr="00723DBE">
        <w:rPr>
          <w:rFonts w:ascii="Arial" w:hAnsi="Arial" w:cs="Arial"/>
          <w:sz w:val="20"/>
          <w:szCs w:val="20"/>
        </w:rPr>
        <w:t xml:space="preserve">the clerk has reviewed </w:t>
      </w:r>
      <w:r w:rsidR="00C66C9A" w:rsidRPr="00723DBE">
        <w:rPr>
          <w:rFonts w:ascii="Arial" w:hAnsi="Arial" w:cs="Arial"/>
          <w:sz w:val="20"/>
          <w:szCs w:val="20"/>
        </w:rPr>
        <w:t xml:space="preserve">other </w:t>
      </w:r>
      <w:r w:rsidR="00E456D5" w:rsidRPr="00723DBE">
        <w:rPr>
          <w:rFonts w:ascii="Arial" w:hAnsi="Arial" w:cs="Arial"/>
          <w:sz w:val="20"/>
          <w:szCs w:val="20"/>
        </w:rPr>
        <w:t>companies to get quotes for a replacement</w:t>
      </w:r>
      <w:r w:rsidR="004F493D" w:rsidRPr="00723DBE">
        <w:rPr>
          <w:rFonts w:ascii="Arial" w:hAnsi="Arial" w:cs="Arial"/>
          <w:sz w:val="20"/>
          <w:szCs w:val="20"/>
        </w:rPr>
        <w:t xml:space="preserve">. </w:t>
      </w:r>
      <w:r w:rsidR="00B00CA5" w:rsidRPr="00723DBE">
        <w:rPr>
          <w:rFonts w:ascii="Arial" w:hAnsi="Arial" w:cs="Arial"/>
          <w:sz w:val="20"/>
          <w:szCs w:val="20"/>
        </w:rPr>
        <w:t xml:space="preserve">Quotes on the </w:t>
      </w:r>
      <w:r w:rsidR="003A676D" w:rsidRPr="00723DBE">
        <w:rPr>
          <w:rFonts w:ascii="Arial" w:hAnsi="Arial" w:cs="Arial"/>
          <w:sz w:val="20"/>
          <w:szCs w:val="20"/>
        </w:rPr>
        <w:t>supporting documents.</w:t>
      </w:r>
    </w:p>
    <w:p w14:paraId="1CE92FC8" w14:textId="6EE3645C" w:rsidR="00291A62" w:rsidRPr="00723DBE" w:rsidRDefault="00291A62" w:rsidP="007B7175">
      <w:pPr>
        <w:suppressAutoHyphens/>
        <w:autoSpaceDN w:val="0"/>
        <w:spacing w:line="252" w:lineRule="auto"/>
        <w:rPr>
          <w:rFonts w:ascii="Arial" w:hAnsi="Arial" w:cs="Arial"/>
          <w:sz w:val="20"/>
          <w:szCs w:val="20"/>
        </w:rPr>
      </w:pPr>
      <w:r w:rsidRPr="00723DBE">
        <w:rPr>
          <w:rFonts w:ascii="Arial" w:hAnsi="Arial" w:cs="Arial"/>
          <w:sz w:val="20"/>
          <w:szCs w:val="20"/>
        </w:rPr>
        <w:t xml:space="preserve">Cheques to be </w:t>
      </w:r>
      <w:r w:rsidR="00172E88" w:rsidRPr="00723DBE">
        <w:rPr>
          <w:rFonts w:ascii="Arial" w:hAnsi="Arial" w:cs="Arial"/>
          <w:sz w:val="20"/>
          <w:szCs w:val="20"/>
        </w:rPr>
        <w:t>signed.</w:t>
      </w:r>
      <w:r w:rsidRPr="00723DBE">
        <w:rPr>
          <w:rFonts w:ascii="Arial" w:hAnsi="Arial" w:cs="Arial"/>
          <w:sz w:val="20"/>
          <w:szCs w:val="20"/>
        </w:rPr>
        <w:t xml:space="preserve"> </w:t>
      </w:r>
    </w:p>
    <w:p w14:paraId="5BD20034" w14:textId="3A62A04B" w:rsidR="00391ED1" w:rsidRPr="00723DBE" w:rsidRDefault="005F65B8" w:rsidP="007B7175">
      <w:pPr>
        <w:suppressAutoHyphens/>
        <w:autoSpaceDN w:val="0"/>
        <w:spacing w:line="252" w:lineRule="auto"/>
        <w:rPr>
          <w:rFonts w:ascii="Arial" w:hAnsi="Arial" w:cs="Arial"/>
          <w:sz w:val="20"/>
          <w:szCs w:val="20"/>
        </w:rPr>
      </w:pPr>
      <w:r w:rsidRPr="00723DBE">
        <w:rPr>
          <w:rFonts w:ascii="Arial" w:hAnsi="Arial" w:cs="Arial"/>
          <w:sz w:val="20"/>
          <w:szCs w:val="20"/>
        </w:rPr>
        <w:t>Cheque number 100497 village hall – internet £</w:t>
      </w:r>
      <w:r w:rsidR="00CD665E" w:rsidRPr="00723DBE">
        <w:rPr>
          <w:rFonts w:ascii="Arial" w:hAnsi="Arial" w:cs="Arial"/>
          <w:sz w:val="20"/>
          <w:szCs w:val="20"/>
        </w:rPr>
        <w:t>52.09</w:t>
      </w:r>
    </w:p>
    <w:p w14:paraId="0C48E9FF" w14:textId="3320F371" w:rsidR="00CD665E" w:rsidRPr="00723DBE" w:rsidRDefault="00CD665E" w:rsidP="007B7175">
      <w:pPr>
        <w:suppressAutoHyphens/>
        <w:autoSpaceDN w:val="0"/>
        <w:spacing w:line="252" w:lineRule="auto"/>
        <w:rPr>
          <w:rFonts w:ascii="Arial" w:hAnsi="Arial" w:cs="Arial"/>
          <w:sz w:val="20"/>
          <w:szCs w:val="20"/>
        </w:rPr>
      </w:pPr>
      <w:r w:rsidRPr="00723DBE">
        <w:rPr>
          <w:rFonts w:ascii="Arial" w:hAnsi="Arial" w:cs="Arial"/>
          <w:sz w:val="20"/>
          <w:szCs w:val="20"/>
        </w:rPr>
        <w:t xml:space="preserve">Cheque number 100498 AJS SERVICES – grass cutting </w:t>
      </w:r>
      <w:r w:rsidR="00B637E9" w:rsidRPr="00723DBE">
        <w:rPr>
          <w:rFonts w:ascii="Arial" w:hAnsi="Arial" w:cs="Arial"/>
          <w:sz w:val="20"/>
          <w:szCs w:val="20"/>
        </w:rPr>
        <w:t xml:space="preserve">and maintenance </w:t>
      </w:r>
      <w:r w:rsidRPr="00723DBE">
        <w:rPr>
          <w:rFonts w:ascii="Arial" w:hAnsi="Arial" w:cs="Arial"/>
          <w:sz w:val="20"/>
          <w:szCs w:val="20"/>
        </w:rPr>
        <w:t>2023</w:t>
      </w:r>
      <w:r w:rsidR="00B637E9" w:rsidRPr="00723DBE">
        <w:rPr>
          <w:rFonts w:ascii="Arial" w:hAnsi="Arial" w:cs="Arial"/>
          <w:sz w:val="20"/>
          <w:szCs w:val="20"/>
        </w:rPr>
        <w:t xml:space="preserve"> </w:t>
      </w:r>
      <w:proofErr w:type="gramStart"/>
      <w:r w:rsidR="00B637E9" w:rsidRPr="00723DBE">
        <w:rPr>
          <w:rFonts w:ascii="Arial" w:hAnsi="Arial" w:cs="Arial"/>
          <w:sz w:val="20"/>
          <w:szCs w:val="20"/>
        </w:rPr>
        <w:t>£780.00</w:t>
      </w:r>
      <w:proofErr w:type="gramEnd"/>
    </w:p>
    <w:p w14:paraId="22F41229" w14:textId="25A7615B" w:rsidR="00B637E9" w:rsidRPr="00723DBE" w:rsidRDefault="00B637E9" w:rsidP="007B7175">
      <w:pPr>
        <w:suppressAutoHyphens/>
        <w:autoSpaceDN w:val="0"/>
        <w:spacing w:line="252" w:lineRule="auto"/>
        <w:rPr>
          <w:rFonts w:ascii="Arial" w:hAnsi="Arial" w:cs="Arial"/>
          <w:sz w:val="20"/>
          <w:szCs w:val="20"/>
        </w:rPr>
      </w:pPr>
      <w:r w:rsidRPr="00723DBE">
        <w:rPr>
          <w:rFonts w:ascii="Arial" w:hAnsi="Arial" w:cs="Arial"/>
          <w:sz w:val="20"/>
          <w:szCs w:val="20"/>
        </w:rPr>
        <w:t>C</w:t>
      </w:r>
      <w:r w:rsidR="00AD3071" w:rsidRPr="00723DBE">
        <w:rPr>
          <w:rFonts w:ascii="Arial" w:hAnsi="Arial" w:cs="Arial"/>
          <w:sz w:val="20"/>
          <w:szCs w:val="20"/>
        </w:rPr>
        <w:t>heque number 100499 Elan</w:t>
      </w:r>
      <w:r w:rsidR="00172E88" w:rsidRPr="00723DBE">
        <w:rPr>
          <w:rFonts w:ascii="Arial" w:hAnsi="Arial" w:cs="Arial"/>
          <w:sz w:val="20"/>
          <w:szCs w:val="20"/>
        </w:rPr>
        <w:t xml:space="preserve"> City – Speed Camera replacement £2807.99</w:t>
      </w:r>
    </w:p>
    <w:p w14:paraId="19796D60" w14:textId="5C35E4E4" w:rsidR="00C66C9A" w:rsidRDefault="00C66C9A" w:rsidP="007B7175">
      <w:pPr>
        <w:suppressAutoHyphens/>
        <w:autoSpaceDN w:val="0"/>
        <w:spacing w:line="252" w:lineRule="auto"/>
        <w:rPr>
          <w:rFonts w:ascii="Arial" w:hAnsi="Arial" w:cs="Arial"/>
          <w:sz w:val="20"/>
          <w:szCs w:val="20"/>
        </w:rPr>
      </w:pPr>
      <w:r w:rsidRPr="00723DBE">
        <w:rPr>
          <w:rFonts w:ascii="Arial" w:hAnsi="Arial" w:cs="Arial"/>
          <w:sz w:val="20"/>
          <w:szCs w:val="20"/>
        </w:rPr>
        <w:t>Bank Statement include</w:t>
      </w:r>
      <w:r>
        <w:rPr>
          <w:rFonts w:ascii="Arial" w:hAnsi="Arial" w:cs="Arial"/>
          <w:sz w:val="20"/>
          <w:szCs w:val="20"/>
        </w:rPr>
        <w:t>d</w:t>
      </w:r>
      <w:r w:rsidR="00DB6D1B">
        <w:rPr>
          <w:rFonts w:ascii="Arial" w:hAnsi="Arial" w:cs="Arial"/>
          <w:sz w:val="20"/>
          <w:szCs w:val="20"/>
        </w:rPr>
        <w:t>.</w:t>
      </w:r>
    </w:p>
    <w:p w14:paraId="7C2FF4D4" w14:textId="79005504" w:rsidR="003C6B26" w:rsidRDefault="003C6B26" w:rsidP="003C6B26">
      <w:pPr>
        <w:pStyle w:val="NormalWeb"/>
      </w:pPr>
      <w:r>
        <w:rPr>
          <w:noProof/>
        </w:rPr>
        <w:lastRenderedPageBreak/>
        <w:drawing>
          <wp:inline distT="0" distB="0" distL="0" distR="0" wp14:anchorId="7DECB02F" wp14:editId="1CCA6B99">
            <wp:extent cx="5731510" cy="4300220"/>
            <wp:effectExtent l="0" t="0" r="2540" b="5080"/>
            <wp:docPr id="1183326322" name="Picture 1" descr="A close-up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26322" name="Picture 1" descr="A close-up of a receip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705B2A04" w14:textId="022E8BEB" w:rsidR="005F7BDC" w:rsidRDefault="005F7BDC" w:rsidP="005F7BDC">
      <w:pPr>
        <w:pStyle w:val="NormalWeb"/>
      </w:pPr>
      <w:r>
        <w:rPr>
          <w:noProof/>
        </w:rPr>
        <w:drawing>
          <wp:inline distT="0" distB="0" distL="0" distR="0" wp14:anchorId="7321BCF6" wp14:editId="4EBA5A1C">
            <wp:extent cx="5731510" cy="4301490"/>
            <wp:effectExtent l="0" t="0" r="2540" b="3810"/>
            <wp:docPr id="2114716078" name="Picture 2"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16078" name="Picture 2" descr="A close-up of a pap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301490"/>
                    </a:xfrm>
                    <a:prstGeom prst="rect">
                      <a:avLst/>
                    </a:prstGeom>
                    <a:noFill/>
                    <a:ln>
                      <a:noFill/>
                    </a:ln>
                  </pic:spPr>
                </pic:pic>
              </a:graphicData>
            </a:graphic>
          </wp:inline>
        </w:drawing>
      </w:r>
    </w:p>
    <w:p w14:paraId="4916B2AA" w14:textId="77777777" w:rsidR="00187339" w:rsidRPr="007B7175" w:rsidRDefault="00187339" w:rsidP="007B7175">
      <w:pPr>
        <w:suppressAutoHyphens/>
        <w:autoSpaceDN w:val="0"/>
        <w:spacing w:line="252" w:lineRule="auto"/>
        <w:rPr>
          <w:rFonts w:ascii="Arial" w:hAnsi="Arial" w:cs="Arial"/>
          <w:sz w:val="20"/>
          <w:szCs w:val="20"/>
        </w:rPr>
      </w:pPr>
    </w:p>
    <w:p w14:paraId="322B9394" w14:textId="1F647577" w:rsidR="00200595" w:rsidRPr="008446D1" w:rsidRDefault="00200595">
      <w:pPr>
        <w:rPr>
          <w:rFonts w:ascii="Arial" w:hAnsi="Arial" w:cs="Arial"/>
        </w:rPr>
      </w:pPr>
    </w:p>
    <w:sectPr w:rsidR="006F75F2" w:rsidRPr="008446D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0FB1" w14:textId="77777777" w:rsidR="009F6D53" w:rsidRDefault="009F6D53" w:rsidP="009F6D53">
      <w:pPr>
        <w:spacing w:after="0" w:line="240" w:lineRule="auto"/>
      </w:pPr>
      <w:r>
        <w:separator/>
      </w:r>
    </w:p>
  </w:endnote>
  <w:endnote w:type="continuationSeparator" w:id="0">
    <w:p w14:paraId="1A5E6F53" w14:textId="77777777" w:rsidR="009F6D53" w:rsidRDefault="009F6D53" w:rsidP="009F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265445"/>
      <w:docPartObj>
        <w:docPartGallery w:val="Page Numbers (Bottom of Page)"/>
        <w:docPartUnique/>
      </w:docPartObj>
    </w:sdtPr>
    <w:sdtEndPr>
      <w:rPr>
        <w:noProof/>
      </w:rPr>
    </w:sdtEndPr>
    <w:sdtContent>
      <w:p w14:paraId="3D577260" w14:textId="12E07EBA" w:rsidR="009F6D53" w:rsidRDefault="009F6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9942AD" w14:textId="77777777" w:rsidR="009F6D53" w:rsidRDefault="009F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FE0B" w14:textId="77777777" w:rsidR="009F6D53" w:rsidRDefault="009F6D53" w:rsidP="009F6D53">
      <w:pPr>
        <w:spacing w:after="0" w:line="240" w:lineRule="auto"/>
      </w:pPr>
      <w:r>
        <w:separator/>
      </w:r>
    </w:p>
  </w:footnote>
  <w:footnote w:type="continuationSeparator" w:id="0">
    <w:p w14:paraId="79325F6A" w14:textId="77777777" w:rsidR="009F6D53" w:rsidRDefault="009F6D53" w:rsidP="009F6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FF1"/>
    <w:multiLevelType w:val="hybridMultilevel"/>
    <w:tmpl w:val="1A385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95DA7"/>
    <w:multiLevelType w:val="hybridMultilevel"/>
    <w:tmpl w:val="C972B46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C40B9"/>
    <w:multiLevelType w:val="hybridMultilevel"/>
    <w:tmpl w:val="4CD6101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C15EC"/>
    <w:multiLevelType w:val="hybridMultilevel"/>
    <w:tmpl w:val="0E44CCB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E872FC"/>
    <w:multiLevelType w:val="hybridMultilevel"/>
    <w:tmpl w:val="38046B0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30B39"/>
    <w:multiLevelType w:val="hybridMultilevel"/>
    <w:tmpl w:val="233AD3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D2791"/>
    <w:multiLevelType w:val="hybridMultilevel"/>
    <w:tmpl w:val="B964E5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65D521B"/>
    <w:multiLevelType w:val="hybridMultilevel"/>
    <w:tmpl w:val="EAFECD1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FA680A"/>
    <w:multiLevelType w:val="hybridMultilevel"/>
    <w:tmpl w:val="3D36CF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403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113748">
    <w:abstractNumId w:val="3"/>
  </w:num>
  <w:num w:numId="3" w16cid:durableId="393165573">
    <w:abstractNumId w:val="1"/>
  </w:num>
  <w:num w:numId="4" w16cid:durableId="490952508">
    <w:abstractNumId w:val="6"/>
  </w:num>
  <w:num w:numId="5" w16cid:durableId="95951777">
    <w:abstractNumId w:val="9"/>
  </w:num>
  <w:num w:numId="6" w16cid:durableId="1960843338">
    <w:abstractNumId w:val="5"/>
  </w:num>
  <w:num w:numId="7" w16cid:durableId="843667611">
    <w:abstractNumId w:val="8"/>
  </w:num>
  <w:num w:numId="8" w16cid:durableId="805392790">
    <w:abstractNumId w:val="2"/>
  </w:num>
  <w:num w:numId="9" w16cid:durableId="1134179898">
    <w:abstractNumId w:val="4"/>
  </w:num>
  <w:num w:numId="10" w16cid:durableId="189106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86"/>
    <w:rsid w:val="001042E4"/>
    <w:rsid w:val="00172E88"/>
    <w:rsid w:val="00187339"/>
    <w:rsid w:val="001B2C86"/>
    <w:rsid w:val="00291A62"/>
    <w:rsid w:val="00391ED1"/>
    <w:rsid w:val="003A676D"/>
    <w:rsid w:val="003A7E10"/>
    <w:rsid w:val="003C6B26"/>
    <w:rsid w:val="004C58CE"/>
    <w:rsid w:val="004D68F2"/>
    <w:rsid w:val="004F493D"/>
    <w:rsid w:val="005F65B8"/>
    <w:rsid w:val="005F7BDC"/>
    <w:rsid w:val="0061219B"/>
    <w:rsid w:val="006D05A4"/>
    <w:rsid w:val="00723DBE"/>
    <w:rsid w:val="007B7175"/>
    <w:rsid w:val="007E3D1D"/>
    <w:rsid w:val="00826CCE"/>
    <w:rsid w:val="008446D1"/>
    <w:rsid w:val="0087592B"/>
    <w:rsid w:val="008A7BC4"/>
    <w:rsid w:val="008C663F"/>
    <w:rsid w:val="009F6D53"/>
    <w:rsid w:val="00A20CFE"/>
    <w:rsid w:val="00A72D3F"/>
    <w:rsid w:val="00AD3071"/>
    <w:rsid w:val="00AE2BB9"/>
    <w:rsid w:val="00B00CA5"/>
    <w:rsid w:val="00B637E9"/>
    <w:rsid w:val="00BF4F12"/>
    <w:rsid w:val="00C66C9A"/>
    <w:rsid w:val="00CD665E"/>
    <w:rsid w:val="00DB6D1B"/>
    <w:rsid w:val="00E456D5"/>
    <w:rsid w:val="00F0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D01E"/>
  <w15:chartTrackingRefBased/>
  <w15:docId w15:val="{CE68C864-0725-40C7-9292-5E33888C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86"/>
    <w:rPr>
      <w:rFonts w:eastAsiaTheme="majorEastAsia" w:cstheme="majorBidi"/>
      <w:color w:val="272727" w:themeColor="text1" w:themeTint="D8"/>
    </w:rPr>
  </w:style>
  <w:style w:type="paragraph" w:styleId="Title">
    <w:name w:val="Title"/>
    <w:basedOn w:val="Normal"/>
    <w:next w:val="Normal"/>
    <w:link w:val="TitleChar"/>
    <w:uiPriority w:val="10"/>
    <w:qFormat/>
    <w:rsid w:val="001B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86"/>
    <w:pPr>
      <w:spacing w:before="160"/>
      <w:jc w:val="center"/>
    </w:pPr>
    <w:rPr>
      <w:i/>
      <w:iCs/>
      <w:color w:val="404040" w:themeColor="text1" w:themeTint="BF"/>
    </w:rPr>
  </w:style>
  <w:style w:type="character" w:customStyle="1" w:styleId="QuoteChar">
    <w:name w:val="Quote Char"/>
    <w:basedOn w:val="DefaultParagraphFont"/>
    <w:link w:val="Quote"/>
    <w:uiPriority w:val="29"/>
    <w:rsid w:val="001B2C86"/>
    <w:rPr>
      <w:i/>
      <w:iCs/>
      <w:color w:val="404040" w:themeColor="text1" w:themeTint="BF"/>
    </w:rPr>
  </w:style>
  <w:style w:type="paragraph" w:styleId="ListParagraph">
    <w:name w:val="List Paragraph"/>
    <w:basedOn w:val="Normal"/>
    <w:qFormat/>
    <w:rsid w:val="001B2C86"/>
    <w:pPr>
      <w:ind w:left="720"/>
      <w:contextualSpacing/>
    </w:pPr>
  </w:style>
  <w:style w:type="character" w:styleId="IntenseEmphasis">
    <w:name w:val="Intense Emphasis"/>
    <w:basedOn w:val="DefaultParagraphFont"/>
    <w:uiPriority w:val="21"/>
    <w:qFormat/>
    <w:rsid w:val="001B2C86"/>
    <w:rPr>
      <w:i/>
      <w:iCs/>
      <w:color w:val="0F4761" w:themeColor="accent1" w:themeShade="BF"/>
    </w:rPr>
  </w:style>
  <w:style w:type="paragraph" w:styleId="IntenseQuote">
    <w:name w:val="Intense Quote"/>
    <w:basedOn w:val="Normal"/>
    <w:next w:val="Normal"/>
    <w:link w:val="IntenseQuoteChar"/>
    <w:uiPriority w:val="30"/>
    <w:qFormat/>
    <w:rsid w:val="001B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86"/>
    <w:rPr>
      <w:i/>
      <w:iCs/>
      <w:color w:val="0F4761" w:themeColor="accent1" w:themeShade="BF"/>
    </w:rPr>
  </w:style>
  <w:style w:type="character" w:styleId="IntenseReference">
    <w:name w:val="Intense Reference"/>
    <w:basedOn w:val="DefaultParagraphFont"/>
    <w:uiPriority w:val="32"/>
    <w:qFormat/>
    <w:rsid w:val="001B2C86"/>
    <w:rPr>
      <w:b/>
      <w:bCs/>
      <w:smallCaps/>
      <w:color w:val="0F4761" w:themeColor="accent1" w:themeShade="BF"/>
      <w:spacing w:val="5"/>
    </w:rPr>
  </w:style>
  <w:style w:type="paragraph" w:styleId="Header">
    <w:name w:val="header"/>
    <w:basedOn w:val="Normal"/>
    <w:link w:val="HeaderChar"/>
    <w:uiPriority w:val="99"/>
    <w:unhideWhenUsed/>
    <w:rsid w:val="009F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D53"/>
  </w:style>
  <w:style w:type="paragraph" w:styleId="Footer">
    <w:name w:val="footer"/>
    <w:basedOn w:val="Normal"/>
    <w:link w:val="FooterChar"/>
    <w:uiPriority w:val="99"/>
    <w:unhideWhenUsed/>
    <w:rsid w:val="009F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D53"/>
  </w:style>
  <w:style w:type="paragraph" w:styleId="NormalWeb">
    <w:name w:val="Normal (Web)"/>
    <w:basedOn w:val="Normal"/>
    <w:uiPriority w:val="99"/>
    <w:semiHidden/>
    <w:unhideWhenUsed/>
    <w:rsid w:val="003C6B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33905">
      <w:bodyDiv w:val="1"/>
      <w:marLeft w:val="0"/>
      <w:marRight w:val="0"/>
      <w:marTop w:val="0"/>
      <w:marBottom w:val="0"/>
      <w:divBdr>
        <w:top w:val="none" w:sz="0" w:space="0" w:color="auto"/>
        <w:left w:val="none" w:sz="0" w:space="0" w:color="auto"/>
        <w:bottom w:val="none" w:sz="0" w:space="0" w:color="auto"/>
        <w:right w:val="none" w:sz="0" w:space="0" w:color="auto"/>
      </w:divBdr>
    </w:div>
    <w:div w:id="942348427">
      <w:bodyDiv w:val="1"/>
      <w:marLeft w:val="0"/>
      <w:marRight w:val="0"/>
      <w:marTop w:val="0"/>
      <w:marBottom w:val="0"/>
      <w:divBdr>
        <w:top w:val="none" w:sz="0" w:space="0" w:color="auto"/>
        <w:left w:val="none" w:sz="0" w:space="0" w:color="auto"/>
        <w:bottom w:val="none" w:sz="0" w:space="0" w:color="auto"/>
        <w:right w:val="none" w:sz="0" w:space="0" w:color="auto"/>
      </w:divBdr>
    </w:div>
    <w:div w:id="103403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2024-01-29T20:41:00Z</dcterms:created>
  <dcterms:modified xsi:type="dcterms:W3CDTF">2024-01-29T20:41:00Z</dcterms:modified>
</cp:coreProperties>
</file>