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1698" w14:textId="4B952A8B" w:rsidR="00000000" w:rsidRDefault="007C2560" w:rsidP="007C256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C2560">
        <w:rPr>
          <w:rFonts w:ascii="Arial" w:hAnsi="Arial" w:cs="Arial"/>
          <w:sz w:val="28"/>
          <w:szCs w:val="28"/>
          <w:u w:val="single"/>
        </w:rPr>
        <w:t>Newbourne Parish Council Minutes 2</w:t>
      </w:r>
      <w:r w:rsidRPr="007C2560">
        <w:rPr>
          <w:rFonts w:ascii="Arial" w:hAnsi="Arial" w:cs="Arial"/>
          <w:sz w:val="28"/>
          <w:szCs w:val="28"/>
          <w:u w:val="single"/>
          <w:vertAlign w:val="superscript"/>
        </w:rPr>
        <w:t>nd</w:t>
      </w:r>
      <w:r w:rsidRPr="007C2560">
        <w:rPr>
          <w:rFonts w:ascii="Arial" w:hAnsi="Arial" w:cs="Arial"/>
          <w:sz w:val="28"/>
          <w:szCs w:val="28"/>
          <w:u w:val="single"/>
        </w:rPr>
        <w:t xml:space="preserve"> December 2024</w:t>
      </w:r>
    </w:p>
    <w:p w14:paraId="5E8535D4" w14:textId="77777777" w:rsidR="007C2560" w:rsidRDefault="007C2560" w:rsidP="007C256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96E91E3" w14:textId="6F64875D" w:rsidR="007C2560" w:rsidRPr="002B5483" w:rsidRDefault="007C2560" w:rsidP="007C2560">
      <w:pPr>
        <w:rPr>
          <w:rFonts w:ascii="Arial" w:hAnsi="Arial" w:cs="Arial"/>
          <w:sz w:val="24"/>
          <w:szCs w:val="24"/>
        </w:rPr>
      </w:pPr>
      <w:r w:rsidRPr="002B5483">
        <w:rPr>
          <w:rFonts w:ascii="Arial" w:hAnsi="Arial" w:cs="Arial"/>
          <w:sz w:val="24"/>
          <w:szCs w:val="24"/>
        </w:rPr>
        <w:t xml:space="preserve">Meeting Opened 7.30pm </w:t>
      </w:r>
    </w:p>
    <w:p w14:paraId="4B3ADA31" w14:textId="77777777" w:rsidR="007C2560" w:rsidRPr="00F310AC" w:rsidRDefault="007C2560" w:rsidP="007C2560">
      <w:pPr>
        <w:pStyle w:val="NoSpacing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</w:rPr>
      </w:pPr>
    </w:p>
    <w:p w14:paraId="1CD9A5E1" w14:textId="258730E3" w:rsidR="007C2560" w:rsidRPr="007C2560" w:rsidRDefault="007C2560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any </w:t>
      </w:r>
      <w:r w:rsidRPr="007C2560">
        <w:rPr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 xml:space="preserve"> – Apologies received from ESC Reeves and Clerk.</w:t>
      </w:r>
    </w:p>
    <w:p w14:paraId="41F2010F" w14:textId="7CE31151" w:rsidR="00C23469" w:rsidRDefault="007C2560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</w:t>
      </w:r>
      <w:r w:rsidRPr="00F310AC">
        <w:rPr>
          <w:rFonts w:cstheme="minorHAnsi"/>
          <w:sz w:val="28"/>
          <w:szCs w:val="28"/>
        </w:rPr>
        <w:t>Report</w:t>
      </w:r>
      <w:r>
        <w:rPr>
          <w:rFonts w:cstheme="minorHAnsi"/>
          <w:sz w:val="28"/>
          <w:szCs w:val="28"/>
        </w:rPr>
        <w:t xml:space="preserve"> from ESC </w:t>
      </w:r>
      <w:r w:rsidR="00C23469">
        <w:rPr>
          <w:rFonts w:cstheme="minorHAnsi"/>
          <w:sz w:val="28"/>
          <w:szCs w:val="28"/>
        </w:rPr>
        <w:t>Councillors</w:t>
      </w:r>
      <w:r>
        <w:rPr>
          <w:rFonts w:cstheme="minorHAnsi"/>
          <w:sz w:val="28"/>
          <w:szCs w:val="28"/>
        </w:rPr>
        <w:t xml:space="preserve">.  Report included </w:t>
      </w:r>
      <w:r w:rsidR="00C23469">
        <w:rPr>
          <w:rFonts w:cstheme="minorHAnsi"/>
          <w:sz w:val="28"/>
          <w:szCs w:val="28"/>
        </w:rPr>
        <w:t>in supporting documents. Chairman asked ESC Ninnmey if any CIL money available.</w:t>
      </w:r>
    </w:p>
    <w:p w14:paraId="51DA80E2" w14:textId="04341FE9" w:rsidR="007C2560" w:rsidRPr="00C23469" w:rsidRDefault="007C2560" w:rsidP="00C23469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 w:rsidRPr="00F310AC">
        <w:rPr>
          <w:rFonts w:cstheme="minorHAnsi"/>
          <w:sz w:val="28"/>
          <w:szCs w:val="28"/>
        </w:rPr>
        <w:t xml:space="preserve"> </w:t>
      </w:r>
      <w:r w:rsidR="00C23469">
        <w:rPr>
          <w:rFonts w:cstheme="minorHAnsi"/>
          <w:sz w:val="28"/>
          <w:szCs w:val="28"/>
        </w:rPr>
        <w:t xml:space="preserve">To RECEIVE any </w:t>
      </w:r>
      <w:r w:rsidRPr="00C23469">
        <w:rPr>
          <w:rFonts w:cstheme="minorHAnsi"/>
          <w:sz w:val="28"/>
          <w:szCs w:val="28"/>
        </w:rPr>
        <w:t>Declarations of disclosable pecuniary interest</w:t>
      </w:r>
      <w:r w:rsidR="00C23469">
        <w:rPr>
          <w:rFonts w:cstheme="minorHAnsi"/>
          <w:sz w:val="28"/>
          <w:szCs w:val="28"/>
        </w:rPr>
        <w:t xml:space="preserve"> – None </w:t>
      </w:r>
    </w:p>
    <w:p w14:paraId="468F2E6D" w14:textId="36DCE10C" w:rsidR="007C2560" w:rsidRDefault="00C23469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AGREE </w:t>
      </w:r>
      <w:r w:rsidR="007C2560" w:rsidRPr="00F310AC">
        <w:rPr>
          <w:rFonts w:cstheme="minorHAnsi"/>
          <w:sz w:val="28"/>
          <w:szCs w:val="28"/>
        </w:rPr>
        <w:t>Minutes of Parish council meeting</w:t>
      </w:r>
      <w:r w:rsidR="007C2560">
        <w:rPr>
          <w:rFonts w:cstheme="minorHAnsi"/>
          <w:sz w:val="28"/>
          <w:szCs w:val="28"/>
        </w:rPr>
        <w:t xml:space="preserve"> 07/10/2024 &amp; 04/11/2024</w:t>
      </w:r>
      <w:r>
        <w:rPr>
          <w:rFonts w:cstheme="minorHAnsi"/>
          <w:sz w:val="28"/>
          <w:szCs w:val="28"/>
        </w:rPr>
        <w:t>. Item 7 on minutes for November meeting should read looked at</w:t>
      </w:r>
      <w:r w:rsidR="000E7F98">
        <w:rPr>
          <w:rFonts w:cstheme="minorHAnsi"/>
          <w:sz w:val="28"/>
          <w:szCs w:val="28"/>
        </w:rPr>
        <w:t>. October minutes agreed.</w:t>
      </w:r>
      <w:r>
        <w:rPr>
          <w:rFonts w:cstheme="minorHAnsi"/>
          <w:sz w:val="28"/>
          <w:szCs w:val="28"/>
        </w:rPr>
        <w:t xml:space="preserve"> </w:t>
      </w:r>
    </w:p>
    <w:p w14:paraId="7DF4DAA5" w14:textId="39C9A04B" w:rsidR="007C2560" w:rsidRDefault="000E7F98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</w:t>
      </w:r>
      <w:r w:rsidR="007C2560" w:rsidRPr="003702E2">
        <w:rPr>
          <w:rFonts w:cstheme="minorHAnsi"/>
          <w:sz w:val="28"/>
          <w:szCs w:val="28"/>
        </w:rPr>
        <w:t xml:space="preserve">Planning </w:t>
      </w:r>
      <w:r>
        <w:rPr>
          <w:rFonts w:cstheme="minorHAnsi"/>
          <w:sz w:val="28"/>
          <w:szCs w:val="28"/>
        </w:rPr>
        <w:t xml:space="preserve">applications </w:t>
      </w:r>
      <w:r w:rsidR="007C2560">
        <w:rPr>
          <w:rFonts w:cstheme="minorHAnsi"/>
          <w:sz w:val="28"/>
          <w:szCs w:val="28"/>
        </w:rPr>
        <w:t xml:space="preserve">– None  </w:t>
      </w:r>
    </w:p>
    <w:p w14:paraId="3574DDFC" w14:textId="43770AE6" w:rsidR="007C2560" w:rsidRDefault="000E7F98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any updates on </w:t>
      </w:r>
      <w:r w:rsidRPr="00E42C8D">
        <w:rPr>
          <w:rFonts w:cstheme="minorHAnsi"/>
          <w:sz w:val="28"/>
          <w:szCs w:val="28"/>
        </w:rPr>
        <w:t>green</w:t>
      </w:r>
      <w:r w:rsidR="007C2560" w:rsidRPr="00E42C8D">
        <w:rPr>
          <w:rFonts w:cstheme="minorHAnsi"/>
          <w:sz w:val="28"/>
          <w:szCs w:val="28"/>
        </w:rPr>
        <w:t xml:space="preserve"> infrastructure </w:t>
      </w:r>
      <w:r>
        <w:rPr>
          <w:rFonts w:cstheme="minorHAnsi"/>
          <w:sz w:val="28"/>
          <w:szCs w:val="28"/>
        </w:rPr>
        <w:t>– Terance discussed green infrastructure plan but will discuss at later date.</w:t>
      </w:r>
    </w:p>
    <w:p w14:paraId="5F74D1B4" w14:textId="779602F0" w:rsidR="007C2560" w:rsidRPr="00E42C8D" w:rsidRDefault="000E7F98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DISUCSS </w:t>
      </w:r>
      <w:r w:rsidR="007C2560" w:rsidRPr="00E42C8D">
        <w:rPr>
          <w:rFonts w:cstheme="minorHAnsi"/>
          <w:sz w:val="28"/>
          <w:szCs w:val="28"/>
        </w:rPr>
        <w:t>Play area update</w:t>
      </w:r>
      <w:r>
        <w:rPr>
          <w:rFonts w:cstheme="minorHAnsi"/>
          <w:sz w:val="28"/>
          <w:szCs w:val="28"/>
        </w:rPr>
        <w:t xml:space="preserve"> – New swing should be added to play area by end of January and repairs should happen by start of January. The tree planted for jubilee event has been damaged by a deer.  </w:t>
      </w:r>
    </w:p>
    <w:p w14:paraId="1F9DD955" w14:textId="435F2AD5" w:rsidR="007C2560" w:rsidRDefault="000E7F98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AGREE </w:t>
      </w:r>
      <w:r w:rsidR="007C2560">
        <w:rPr>
          <w:rFonts w:cstheme="minorHAnsi"/>
          <w:sz w:val="28"/>
          <w:szCs w:val="28"/>
        </w:rPr>
        <w:t>Future events – 8</w:t>
      </w:r>
      <w:r w:rsidR="007C2560" w:rsidRPr="00E42C8D">
        <w:rPr>
          <w:rFonts w:cstheme="minorHAnsi"/>
          <w:sz w:val="28"/>
          <w:szCs w:val="28"/>
          <w:vertAlign w:val="superscript"/>
        </w:rPr>
        <w:t>th</w:t>
      </w:r>
      <w:r w:rsidR="007C2560">
        <w:rPr>
          <w:rFonts w:cstheme="minorHAnsi"/>
          <w:sz w:val="28"/>
          <w:szCs w:val="28"/>
        </w:rPr>
        <w:t xml:space="preserve"> Feb 2025 </w:t>
      </w:r>
      <w:r>
        <w:rPr>
          <w:rFonts w:cstheme="minorHAnsi"/>
          <w:sz w:val="28"/>
          <w:szCs w:val="28"/>
        </w:rPr>
        <w:t>– Clerk will advertise in Newyear.</w:t>
      </w:r>
    </w:p>
    <w:p w14:paraId="05A75DC9" w14:textId="07E2692A" w:rsidR="007C2560" w:rsidRPr="00B8493F" w:rsidRDefault="000E7F98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REVIEW </w:t>
      </w:r>
      <w:r w:rsidR="007C2560" w:rsidRPr="00B8493F">
        <w:rPr>
          <w:rFonts w:cstheme="minorHAnsi"/>
          <w:sz w:val="28"/>
          <w:szCs w:val="28"/>
        </w:rPr>
        <w:t xml:space="preserve">Finance </w:t>
      </w:r>
      <w:r>
        <w:rPr>
          <w:rFonts w:cstheme="minorHAnsi"/>
          <w:sz w:val="28"/>
          <w:szCs w:val="28"/>
        </w:rPr>
        <w:t xml:space="preserve">documents </w:t>
      </w:r>
      <w:r w:rsidR="007C2560" w:rsidRPr="00B8493F">
        <w:rPr>
          <w:rFonts w:cstheme="minorHAnsi"/>
          <w:sz w:val="28"/>
          <w:szCs w:val="28"/>
        </w:rPr>
        <w:t xml:space="preserve">–  </w:t>
      </w:r>
    </w:p>
    <w:p w14:paraId="00C59B93" w14:textId="34C13565" w:rsidR="007C2560" w:rsidRPr="00F310AC" w:rsidRDefault="007C2560" w:rsidP="007C2560">
      <w:pPr>
        <w:pStyle w:val="ListParagraph"/>
        <w:rPr>
          <w:rFonts w:cstheme="minorHAnsi"/>
          <w:sz w:val="28"/>
          <w:szCs w:val="28"/>
        </w:rPr>
      </w:pPr>
      <w:r w:rsidRPr="00F310AC">
        <w:rPr>
          <w:rFonts w:cstheme="minorHAnsi"/>
          <w:sz w:val="28"/>
          <w:szCs w:val="28"/>
        </w:rPr>
        <w:t>Bank statements</w:t>
      </w:r>
      <w:r w:rsidR="000E7F98">
        <w:rPr>
          <w:rFonts w:cstheme="minorHAnsi"/>
          <w:sz w:val="28"/>
          <w:szCs w:val="28"/>
        </w:rPr>
        <w:t xml:space="preserve"> added to supporting documents. </w:t>
      </w:r>
    </w:p>
    <w:p w14:paraId="37EE08AE" w14:textId="77777777" w:rsidR="007C2560" w:rsidRDefault="007C2560" w:rsidP="007C2560">
      <w:pPr>
        <w:pStyle w:val="ListParagraph"/>
        <w:rPr>
          <w:rFonts w:cstheme="minorHAnsi"/>
          <w:sz w:val="28"/>
          <w:szCs w:val="28"/>
        </w:rPr>
      </w:pPr>
      <w:r w:rsidRPr="00F310AC">
        <w:rPr>
          <w:rFonts w:cstheme="minorHAnsi"/>
          <w:sz w:val="28"/>
          <w:szCs w:val="28"/>
        </w:rPr>
        <w:t>Cheques to be signed.</w:t>
      </w:r>
    </w:p>
    <w:p w14:paraId="603BF8D1" w14:textId="4D1156FB" w:rsidR="000E7F98" w:rsidRDefault="000E7F98" w:rsidP="007C2560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Playdale - £2111.26 – 100525 - Repairs on playarea.</w:t>
      </w:r>
    </w:p>
    <w:p w14:paraId="3E2E2DA8" w14:textId="25F898F9" w:rsidR="000E7F98" w:rsidRDefault="000E7F98" w:rsidP="007C2560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HMRC - £123.40 – 100526 – Tax paid to HMRC </w:t>
      </w:r>
    </w:p>
    <w:p w14:paraId="3B1FCFCD" w14:textId="5AB1CB6A" w:rsidR="000E7F98" w:rsidRPr="000E7F98" w:rsidRDefault="000E7F98" w:rsidP="000E7F98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Clerk Wages - £494.10 – 100527 – Wages till December 2024</w:t>
      </w:r>
    </w:p>
    <w:p w14:paraId="41CFD07B" w14:textId="36EA6D79" w:rsidR="007C2560" w:rsidRDefault="002B5483" w:rsidP="007C2560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any </w:t>
      </w:r>
      <w:r w:rsidR="007C2560" w:rsidRPr="00F310AC">
        <w:rPr>
          <w:rFonts w:cstheme="minorHAnsi"/>
          <w:sz w:val="28"/>
          <w:szCs w:val="28"/>
        </w:rPr>
        <w:t xml:space="preserve">Clerk’s correspondence </w:t>
      </w:r>
      <w:r>
        <w:rPr>
          <w:rFonts w:cstheme="minorHAnsi"/>
          <w:sz w:val="28"/>
          <w:szCs w:val="28"/>
        </w:rPr>
        <w:t xml:space="preserve">- Meetings for 2025 agreed 06/01/2025 and 06/02/2025. </w:t>
      </w:r>
    </w:p>
    <w:p w14:paraId="45341D5B" w14:textId="2C771A96" w:rsidR="003F3939" w:rsidRDefault="003F3939" w:rsidP="003F3939">
      <w:pPr>
        <w:pStyle w:val="ListParagraph"/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clerk has advertised clerk job on </w:t>
      </w:r>
      <w:r w:rsidR="00CD7DA2">
        <w:rPr>
          <w:rFonts w:cstheme="minorHAnsi"/>
          <w:sz w:val="28"/>
          <w:szCs w:val="28"/>
        </w:rPr>
        <w:t>some local noticeboards and will go in local magazine to advertise</w:t>
      </w:r>
      <w:r w:rsidR="00105B92">
        <w:rPr>
          <w:rFonts w:cstheme="minorHAnsi"/>
          <w:sz w:val="28"/>
          <w:szCs w:val="28"/>
        </w:rPr>
        <w:t xml:space="preserve"> in New year.</w:t>
      </w:r>
    </w:p>
    <w:p w14:paraId="3674B903" w14:textId="77777777" w:rsidR="002B5483" w:rsidRDefault="002B5483" w:rsidP="002B5483">
      <w:pPr>
        <w:pStyle w:val="ListParagraph"/>
        <w:suppressAutoHyphens/>
        <w:autoSpaceDN w:val="0"/>
        <w:spacing w:line="252" w:lineRule="auto"/>
        <w:rPr>
          <w:rFonts w:cstheme="minorHAnsi"/>
          <w:sz w:val="28"/>
          <w:szCs w:val="28"/>
        </w:rPr>
      </w:pPr>
    </w:p>
    <w:p w14:paraId="135C5A98" w14:textId="4148E9B3" w:rsidR="002B5483" w:rsidRDefault="002B5483" w:rsidP="002B5483">
      <w:pPr>
        <w:pStyle w:val="ListParagraph"/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parish council would like to wish everyone a Merry Christmas and a Happy New Year. </w:t>
      </w:r>
    </w:p>
    <w:p w14:paraId="36ADB028" w14:textId="77777777" w:rsidR="002B5483" w:rsidRDefault="002B5483" w:rsidP="002B5483">
      <w:pPr>
        <w:pStyle w:val="ListParagraph"/>
        <w:suppressAutoHyphens/>
        <w:autoSpaceDN w:val="0"/>
        <w:spacing w:line="252" w:lineRule="auto"/>
        <w:rPr>
          <w:rFonts w:cstheme="minorHAnsi"/>
          <w:sz w:val="28"/>
          <w:szCs w:val="28"/>
        </w:rPr>
      </w:pPr>
    </w:p>
    <w:p w14:paraId="35BD3CE9" w14:textId="0154D5EF" w:rsidR="002B5483" w:rsidRDefault="002B5483" w:rsidP="002B5483">
      <w:pPr>
        <w:pStyle w:val="ListParagraph"/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Meeting closed at 20:22</w:t>
      </w:r>
    </w:p>
    <w:p w14:paraId="09A61C21" w14:textId="29F24A55" w:rsidR="000E7F98" w:rsidRPr="000E7F98" w:rsidRDefault="000E7F98" w:rsidP="000E7F98">
      <w:p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</w:p>
    <w:p w14:paraId="33F62193" w14:textId="77777777" w:rsidR="007C2560" w:rsidRPr="007C2560" w:rsidRDefault="007C2560" w:rsidP="007C2560">
      <w:pPr>
        <w:rPr>
          <w:rFonts w:ascii="Arial" w:hAnsi="Arial" w:cs="Arial"/>
          <w:sz w:val="24"/>
          <w:szCs w:val="24"/>
          <w:u w:val="single"/>
        </w:rPr>
      </w:pPr>
    </w:p>
    <w:sectPr w:rsidR="007C2560" w:rsidRPr="007C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1223"/>
    <w:multiLevelType w:val="hybridMultilevel"/>
    <w:tmpl w:val="AB92A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60"/>
    <w:rsid w:val="000E7F98"/>
    <w:rsid w:val="001042E4"/>
    <w:rsid w:val="00105B92"/>
    <w:rsid w:val="002B5483"/>
    <w:rsid w:val="003F3939"/>
    <w:rsid w:val="007C2560"/>
    <w:rsid w:val="007E3D1D"/>
    <w:rsid w:val="00826CCE"/>
    <w:rsid w:val="00A20CFE"/>
    <w:rsid w:val="00C23469"/>
    <w:rsid w:val="00CD7DA2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DD7B"/>
  <w15:chartTrackingRefBased/>
  <w15:docId w15:val="{F8F0A59F-30FA-46FC-BD9B-EB35A0C4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56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C2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5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7C256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qFormat/>
    <w:rsid w:val="007C2560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4</cp:revision>
  <dcterms:created xsi:type="dcterms:W3CDTF">2024-12-31T09:50:00Z</dcterms:created>
  <dcterms:modified xsi:type="dcterms:W3CDTF">2024-12-31T10:31:00Z</dcterms:modified>
</cp:coreProperties>
</file>