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4AF1" w14:textId="30009ABB" w:rsidR="00D61033" w:rsidRPr="00E36B68" w:rsidRDefault="00D61033" w:rsidP="00D61033">
      <w:pPr>
        <w:jc w:val="center"/>
        <w:rPr>
          <w:rFonts w:ascii="Arial" w:hAnsi="Arial" w:cs="Arial"/>
          <w:sz w:val="24"/>
          <w:szCs w:val="24"/>
          <w:u w:val="single"/>
        </w:rPr>
      </w:pPr>
      <w:r w:rsidRPr="00E36B68">
        <w:rPr>
          <w:rFonts w:ascii="Arial" w:hAnsi="Arial" w:cs="Arial"/>
          <w:sz w:val="24"/>
          <w:szCs w:val="24"/>
          <w:u w:val="single"/>
        </w:rPr>
        <w:t xml:space="preserve">Newbourne Parish Council Minutes </w:t>
      </w:r>
      <w:r>
        <w:rPr>
          <w:rFonts w:ascii="Arial" w:hAnsi="Arial" w:cs="Arial"/>
          <w:sz w:val="24"/>
          <w:szCs w:val="24"/>
          <w:u w:val="single"/>
          <w:vertAlign w:val="superscript"/>
        </w:rPr>
        <w:t xml:space="preserve">7th </w:t>
      </w:r>
      <w:r>
        <w:rPr>
          <w:rFonts w:ascii="Arial" w:hAnsi="Arial" w:cs="Arial"/>
          <w:sz w:val="24"/>
          <w:szCs w:val="24"/>
          <w:u w:val="single"/>
        </w:rPr>
        <w:t xml:space="preserve">April </w:t>
      </w:r>
      <w:r w:rsidRPr="00E36B68">
        <w:rPr>
          <w:rFonts w:ascii="Arial" w:hAnsi="Arial" w:cs="Arial"/>
          <w:sz w:val="24"/>
          <w:szCs w:val="24"/>
          <w:u w:val="single"/>
        </w:rPr>
        <w:t>2025</w:t>
      </w:r>
    </w:p>
    <w:p w14:paraId="1B4EC264" w14:textId="77777777" w:rsidR="00D61033" w:rsidRPr="00E36B68" w:rsidRDefault="00D61033" w:rsidP="00D61033">
      <w:pPr>
        <w:rPr>
          <w:rFonts w:ascii="Arial" w:hAnsi="Arial" w:cs="Arial"/>
          <w:sz w:val="24"/>
          <w:szCs w:val="24"/>
        </w:rPr>
      </w:pPr>
    </w:p>
    <w:p w14:paraId="37842AB4" w14:textId="77777777" w:rsidR="00D61033" w:rsidRPr="00E36B68" w:rsidRDefault="00D61033" w:rsidP="00D61033">
      <w:pPr>
        <w:rPr>
          <w:rFonts w:ascii="Arial" w:hAnsi="Arial" w:cs="Arial"/>
          <w:sz w:val="24"/>
          <w:szCs w:val="24"/>
        </w:rPr>
      </w:pPr>
      <w:r w:rsidRPr="00E36B68">
        <w:rPr>
          <w:rFonts w:ascii="Arial" w:hAnsi="Arial" w:cs="Arial"/>
          <w:sz w:val="24"/>
          <w:szCs w:val="24"/>
        </w:rPr>
        <w:t>Public Time – Nothing discussed in public Time.</w:t>
      </w:r>
    </w:p>
    <w:p w14:paraId="646713F4" w14:textId="77777777" w:rsidR="00D61033" w:rsidRPr="00E36B68" w:rsidRDefault="00D61033" w:rsidP="00D61033">
      <w:pPr>
        <w:rPr>
          <w:rFonts w:ascii="Arial" w:hAnsi="Arial" w:cs="Arial"/>
          <w:sz w:val="24"/>
          <w:szCs w:val="24"/>
        </w:rPr>
      </w:pPr>
    </w:p>
    <w:p w14:paraId="61756C4D" w14:textId="77777777" w:rsidR="00D61033" w:rsidRPr="00E36B68" w:rsidRDefault="00D61033" w:rsidP="00D61033">
      <w:pPr>
        <w:rPr>
          <w:rFonts w:ascii="Arial" w:hAnsi="Arial" w:cs="Arial"/>
          <w:sz w:val="24"/>
          <w:szCs w:val="24"/>
        </w:rPr>
      </w:pPr>
      <w:r w:rsidRPr="00E36B68">
        <w:rPr>
          <w:rFonts w:ascii="Arial" w:hAnsi="Arial" w:cs="Arial"/>
          <w:sz w:val="24"/>
          <w:szCs w:val="24"/>
        </w:rPr>
        <w:t xml:space="preserve">Meeting Opened 7.30pm </w:t>
      </w:r>
    </w:p>
    <w:p w14:paraId="70C8BF0E" w14:textId="77777777" w:rsidR="00D61033" w:rsidRPr="00E36B68" w:rsidRDefault="00D61033" w:rsidP="00D61033">
      <w:pPr>
        <w:pStyle w:val="NoSpacing"/>
        <w:jc w:val="center"/>
        <w:rPr>
          <w:rFonts w:ascii="Arial" w:eastAsia="Times New Roman" w:hAnsi="Arial" w:cs="Arial"/>
          <w:b/>
          <w:sz w:val="24"/>
          <w:szCs w:val="24"/>
          <w:u w:val="single"/>
        </w:rPr>
      </w:pPr>
    </w:p>
    <w:p w14:paraId="60566A4E" w14:textId="20EBB5FC" w:rsidR="00D61033" w:rsidRPr="00E36B68" w:rsidRDefault="00D61033" w:rsidP="00D61033">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RECEIVE any Apologies – ESC </w:t>
      </w:r>
      <w:proofErr w:type="spellStart"/>
      <w:r w:rsidRPr="00E36B68">
        <w:rPr>
          <w:rFonts w:ascii="Arial" w:hAnsi="Arial" w:cs="Arial"/>
          <w:sz w:val="24"/>
          <w:szCs w:val="24"/>
        </w:rPr>
        <w:t>Ninnmey</w:t>
      </w:r>
      <w:proofErr w:type="spellEnd"/>
      <w:r w:rsidRPr="00E36B68">
        <w:rPr>
          <w:rFonts w:ascii="Arial" w:hAnsi="Arial" w:cs="Arial"/>
          <w:sz w:val="24"/>
          <w:szCs w:val="24"/>
        </w:rPr>
        <w:t xml:space="preserve"> and ESC Reeves.</w:t>
      </w:r>
    </w:p>
    <w:p w14:paraId="6E3913AA" w14:textId="77777777" w:rsidR="00D61033" w:rsidRPr="00E36B68" w:rsidRDefault="00D61033" w:rsidP="00D61033">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RECEIVE Report from ESC Councillors.  Report included in supporting documents. </w:t>
      </w:r>
    </w:p>
    <w:p w14:paraId="1EB45F17" w14:textId="77777777" w:rsidR="00D61033" w:rsidRPr="00E36B68" w:rsidRDefault="00D61033" w:rsidP="00D61033">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 To RECEIVE any Declarations of disclosable pecuniary interest – None </w:t>
      </w:r>
    </w:p>
    <w:p w14:paraId="08B0B26D" w14:textId="58FB8634" w:rsidR="00D61033" w:rsidRPr="00E36B68" w:rsidRDefault="00D61033" w:rsidP="00D61033">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To AGREE Minutes of Parish council meeting 03/0</w:t>
      </w:r>
      <w:r>
        <w:rPr>
          <w:rFonts w:ascii="Arial" w:hAnsi="Arial" w:cs="Arial"/>
          <w:sz w:val="24"/>
          <w:szCs w:val="24"/>
        </w:rPr>
        <w:t xml:space="preserve">3/2025 </w:t>
      </w:r>
      <w:r w:rsidRPr="00E36B68">
        <w:rPr>
          <w:rFonts w:ascii="Arial" w:hAnsi="Arial" w:cs="Arial"/>
          <w:sz w:val="24"/>
          <w:szCs w:val="24"/>
        </w:rPr>
        <w:t>agreed as all correct.</w:t>
      </w:r>
    </w:p>
    <w:p w14:paraId="7DB9B47E" w14:textId="44585FB1" w:rsidR="00D61033" w:rsidRDefault="00D61033" w:rsidP="00D61033">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DISCUSS Planning applications – </w:t>
      </w:r>
    </w:p>
    <w:p w14:paraId="1A5C1FC9" w14:textId="2199826C" w:rsidR="00D61033" w:rsidRDefault="00D61033" w:rsidP="008B0A0F">
      <w:pPr>
        <w:pStyle w:val="ListParagraph"/>
        <w:numPr>
          <w:ilvl w:val="0"/>
          <w:numId w:val="2"/>
        </w:numPr>
        <w:suppressAutoHyphens/>
        <w:autoSpaceDN w:val="0"/>
        <w:spacing w:line="252" w:lineRule="auto"/>
        <w:rPr>
          <w:rFonts w:ascii="Arial" w:hAnsi="Arial" w:cs="Arial"/>
          <w:sz w:val="24"/>
          <w:szCs w:val="24"/>
        </w:rPr>
      </w:pPr>
      <w:r>
        <w:rPr>
          <w:rFonts w:ascii="Arial" w:hAnsi="Arial" w:cs="Arial"/>
          <w:sz w:val="24"/>
          <w:szCs w:val="24"/>
        </w:rPr>
        <w:t xml:space="preserve">DC/25/1004/DRC – The old rectory/ Ipswich Road / Discharge of condition No4 of DC/24/2414/FUL – Renovation &amp; extension of existing dwelling. New coach house – Proposed tree planting – No issues raised. </w:t>
      </w:r>
    </w:p>
    <w:p w14:paraId="77E3480A" w14:textId="2C96F1F3" w:rsidR="00D61033" w:rsidRDefault="00D61033" w:rsidP="008B0A0F">
      <w:pPr>
        <w:pStyle w:val="ListParagraph"/>
        <w:numPr>
          <w:ilvl w:val="0"/>
          <w:numId w:val="2"/>
        </w:numPr>
        <w:suppressAutoHyphens/>
        <w:autoSpaceDN w:val="0"/>
        <w:spacing w:line="252" w:lineRule="auto"/>
        <w:rPr>
          <w:rFonts w:ascii="Arial" w:hAnsi="Arial" w:cs="Arial"/>
          <w:sz w:val="24"/>
          <w:szCs w:val="24"/>
        </w:rPr>
      </w:pPr>
      <w:r>
        <w:rPr>
          <w:rFonts w:ascii="Arial" w:hAnsi="Arial" w:cs="Arial"/>
          <w:sz w:val="24"/>
          <w:szCs w:val="24"/>
        </w:rPr>
        <w:t>DC/25/1336/FUL – 1a Ipswich Road</w:t>
      </w:r>
      <w:r w:rsidR="008B0A0F">
        <w:rPr>
          <w:rFonts w:ascii="Arial" w:hAnsi="Arial" w:cs="Arial"/>
          <w:sz w:val="24"/>
          <w:szCs w:val="24"/>
        </w:rPr>
        <w:t xml:space="preserve"> /</w:t>
      </w:r>
      <w:r>
        <w:rPr>
          <w:rFonts w:ascii="Arial" w:hAnsi="Arial" w:cs="Arial"/>
          <w:sz w:val="24"/>
          <w:szCs w:val="24"/>
        </w:rPr>
        <w:t xml:space="preserve"> Two Storey extension to </w:t>
      </w:r>
      <w:r w:rsidR="008B0A0F">
        <w:rPr>
          <w:rFonts w:ascii="Arial" w:hAnsi="Arial" w:cs="Arial"/>
          <w:sz w:val="24"/>
          <w:szCs w:val="24"/>
        </w:rPr>
        <w:t>front, side</w:t>
      </w:r>
      <w:r>
        <w:rPr>
          <w:rFonts w:ascii="Arial" w:hAnsi="Arial" w:cs="Arial"/>
          <w:sz w:val="24"/>
          <w:szCs w:val="24"/>
        </w:rPr>
        <w:t xml:space="preserve"> and rear with single storey extension to front and rear</w:t>
      </w:r>
      <w:r w:rsidR="008B0A0F">
        <w:rPr>
          <w:rFonts w:ascii="Arial" w:hAnsi="Arial" w:cs="Arial"/>
          <w:sz w:val="24"/>
          <w:szCs w:val="24"/>
        </w:rPr>
        <w:t xml:space="preserve">. Widening of access and creation of parking area – The parish council have no issue with the planning application and extension on the house. The only issues the parish council had with the previous application was with the driveway access as it was on the junction. This planning application widens the existing driveway so would sort the driveway issues parish council support application. </w:t>
      </w:r>
    </w:p>
    <w:p w14:paraId="0B9F332C" w14:textId="53B37DDE" w:rsidR="008B0A0F" w:rsidRPr="00E36B68" w:rsidRDefault="008B0A0F" w:rsidP="008B0A0F">
      <w:pPr>
        <w:pStyle w:val="ListParagraph"/>
        <w:numPr>
          <w:ilvl w:val="0"/>
          <w:numId w:val="2"/>
        </w:numPr>
        <w:suppressAutoHyphens/>
        <w:autoSpaceDN w:val="0"/>
        <w:spacing w:line="252" w:lineRule="auto"/>
        <w:rPr>
          <w:rFonts w:ascii="Arial" w:hAnsi="Arial" w:cs="Arial"/>
          <w:sz w:val="24"/>
          <w:szCs w:val="24"/>
        </w:rPr>
      </w:pPr>
      <w:r>
        <w:rPr>
          <w:rFonts w:ascii="Arial" w:hAnsi="Arial" w:cs="Arial"/>
          <w:sz w:val="24"/>
          <w:szCs w:val="24"/>
        </w:rPr>
        <w:t>DC/25/0239/FUL – Land North of 16 Ipswich Road / Retention of existing compound for storage of machinery for maintenance of associat</w:t>
      </w:r>
      <w:r w:rsidR="008B25B2">
        <w:rPr>
          <w:rFonts w:ascii="Arial" w:hAnsi="Arial" w:cs="Arial"/>
          <w:sz w:val="24"/>
          <w:szCs w:val="24"/>
        </w:rPr>
        <w:t xml:space="preserve">ed land, retention of two containers and retention of vehicular access hardstanding -  Jess Whittle has sent a letter to the parish council with her concerns regarding the planning application </w:t>
      </w:r>
      <w:r w:rsidR="007076A1">
        <w:rPr>
          <w:rFonts w:ascii="Arial" w:hAnsi="Arial" w:cs="Arial"/>
          <w:sz w:val="24"/>
          <w:szCs w:val="24"/>
        </w:rPr>
        <w:t xml:space="preserve"> which has been shared in the meeting </w:t>
      </w:r>
      <w:r w:rsidR="008B25B2">
        <w:rPr>
          <w:rFonts w:ascii="Arial" w:hAnsi="Arial" w:cs="Arial"/>
          <w:sz w:val="24"/>
          <w:szCs w:val="24"/>
        </w:rPr>
        <w:t>( added to supporting documents) The parish council object to the application</w:t>
      </w:r>
      <w:r w:rsidR="007076A1">
        <w:rPr>
          <w:rFonts w:ascii="Arial" w:hAnsi="Arial" w:cs="Arial"/>
          <w:sz w:val="24"/>
          <w:szCs w:val="24"/>
        </w:rPr>
        <w:t>. The driveway was made with no planning,</w:t>
      </w:r>
      <w:r w:rsidR="00957C13">
        <w:rPr>
          <w:rFonts w:ascii="Arial" w:hAnsi="Arial" w:cs="Arial"/>
          <w:sz w:val="24"/>
          <w:szCs w:val="24"/>
        </w:rPr>
        <w:t xml:space="preserve"> driveway is not in a suitable place for large vehicles,</w:t>
      </w:r>
      <w:r w:rsidR="007076A1">
        <w:rPr>
          <w:rFonts w:ascii="Arial" w:hAnsi="Arial" w:cs="Arial"/>
          <w:sz w:val="24"/>
          <w:szCs w:val="24"/>
        </w:rPr>
        <w:t xml:space="preserve"> compound </w:t>
      </w:r>
      <w:r w:rsidR="00B92341">
        <w:rPr>
          <w:rFonts w:ascii="Arial" w:hAnsi="Arial" w:cs="Arial"/>
          <w:sz w:val="24"/>
          <w:szCs w:val="24"/>
        </w:rPr>
        <w:t xml:space="preserve">is big enough for 30 plus vehicles, industrial activity. Site is </w:t>
      </w:r>
      <w:r w:rsidR="00957C13">
        <w:rPr>
          <w:rFonts w:ascii="Arial" w:hAnsi="Arial" w:cs="Arial"/>
          <w:sz w:val="24"/>
          <w:szCs w:val="24"/>
        </w:rPr>
        <w:t xml:space="preserve">also </w:t>
      </w:r>
      <w:r w:rsidR="00B92341">
        <w:rPr>
          <w:rFonts w:ascii="Arial" w:hAnsi="Arial" w:cs="Arial"/>
          <w:sz w:val="24"/>
          <w:szCs w:val="24"/>
        </w:rPr>
        <w:t>visible from footpath.</w:t>
      </w:r>
    </w:p>
    <w:p w14:paraId="584E4F1E" w14:textId="040E86B0" w:rsidR="00D61033" w:rsidRPr="00E36B68" w:rsidRDefault="00D61033" w:rsidP="00D61033">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DISCUSS any updates on green infrastructure – Terence </w:t>
      </w:r>
      <w:r w:rsidR="00B92341">
        <w:rPr>
          <w:rFonts w:ascii="Arial" w:hAnsi="Arial" w:cs="Arial"/>
          <w:sz w:val="24"/>
          <w:szCs w:val="24"/>
        </w:rPr>
        <w:t xml:space="preserve">advised that he would be feeding back next month regarding a </w:t>
      </w:r>
      <w:r w:rsidRPr="00E36B68">
        <w:rPr>
          <w:rFonts w:ascii="Arial" w:hAnsi="Arial" w:cs="Arial"/>
          <w:sz w:val="24"/>
          <w:szCs w:val="24"/>
        </w:rPr>
        <w:t>walk around the village and identifying habitats,</w:t>
      </w:r>
      <w:r w:rsidR="00B92341">
        <w:rPr>
          <w:rFonts w:ascii="Arial" w:hAnsi="Arial" w:cs="Arial"/>
          <w:sz w:val="24"/>
          <w:szCs w:val="24"/>
        </w:rPr>
        <w:t xml:space="preserve"> </w:t>
      </w:r>
      <w:r w:rsidRPr="00E36B68">
        <w:rPr>
          <w:rFonts w:ascii="Arial" w:hAnsi="Arial" w:cs="Arial"/>
          <w:sz w:val="24"/>
          <w:szCs w:val="24"/>
        </w:rPr>
        <w:t xml:space="preserve">threats and actions that need to be taken and targets of what to be done. </w:t>
      </w:r>
    </w:p>
    <w:p w14:paraId="4F3E09CA" w14:textId="2C775C62" w:rsidR="00D61033" w:rsidRPr="00E36B68" w:rsidRDefault="00D61033" w:rsidP="00D61033">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DISCUSS </w:t>
      </w:r>
      <w:r w:rsidR="00B92341">
        <w:rPr>
          <w:rFonts w:ascii="Arial" w:hAnsi="Arial" w:cs="Arial"/>
          <w:sz w:val="24"/>
          <w:szCs w:val="24"/>
        </w:rPr>
        <w:t xml:space="preserve">village hall – The grass seed has been put down under the swing and hopefully by next meeting we will have some grass come through. Steadings have cut the grass and done a brilliant job. Chairman </w:t>
      </w:r>
      <w:proofErr w:type="spellStart"/>
      <w:r w:rsidR="00B92341">
        <w:rPr>
          <w:rFonts w:ascii="Arial" w:hAnsi="Arial" w:cs="Arial"/>
          <w:sz w:val="24"/>
          <w:szCs w:val="24"/>
        </w:rPr>
        <w:t>Garfath</w:t>
      </w:r>
      <w:proofErr w:type="spellEnd"/>
      <w:r w:rsidR="00B92341">
        <w:rPr>
          <w:rFonts w:ascii="Arial" w:hAnsi="Arial" w:cs="Arial"/>
          <w:sz w:val="24"/>
          <w:szCs w:val="24"/>
        </w:rPr>
        <w:t xml:space="preserve">- Cox has written a report about how important the village hall is I have included in supporting documents. The work to the boiler has now been completed and cheque needs to be </w:t>
      </w:r>
      <w:r w:rsidR="00FE10D7">
        <w:rPr>
          <w:rFonts w:ascii="Arial" w:hAnsi="Arial" w:cs="Arial"/>
          <w:sz w:val="24"/>
          <w:szCs w:val="24"/>
        </w:rPr>
        <w:t xml:space="preserve">made </w:t>
      </w:r>
    </w:p>
    <w:p w14:paraId="1A0A66B2" w14:textId="64B32078" w:rsidR="00D61033" w:rsidRPr="00E36B68" w:rsidRDefault="00D61033" w:rsidP="00D61033">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lastRenderedPageBreak/>
        <w:t xml:space="preserve">To DISUCSS </w:t>
      </w:r>
      <w:r w:rsidR="00FE10D7">
        <w:rPr>
          <w:rFonts w:ascii="Arial" w:hAnsi="Arial" w:cs="Arial"/>
          <w:sz w:val="24"/>
          <w:szCs w:val="24"/>
        </w:rPr>
        <w:t>clerk job. A lady that lives in Hemley will attend next meeting to discuss the possibility of becoming the next clerk so she can meet everyone.</w:t>
      </w:r>
    </w:p>
    <w:p w14:paraId="1C128C1D" w14:textId="47FE0C70" w:rsidR="00D61033" w:rsidRPr="00E36B68" w:rsidRDefault="00D61033" w:rsidP="00D61033">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DISCUSS road condition on The Street, </w:t>
      </w:r>
      <w:r w:rsidR="00FE10D7" w:rsidRPr="00E36B68">
        <w:rPr>
          <w:rFonts w:ascii="Arial" w:hAnsi="Arial" w:cs="Arial"/>
          <w:sz w:val="24"/>
          <w:szCs w:val="24"/>
        </w:rPr>
        <w:t>especially</w:t>
      </w:r>
      <w:r w:rsidRPr="00E36B68">
        <w:rPr>
          <w:rFonts w:ascii="Arial" w:hAnsi="Arial" w:cs="Arial"/>
          <w:sz w:val="24"/>
          <w:szCs w:val="24"/>
        </w:rPr>
        <w:t xml:space="preserve"> outside the pub. The road is in a</w:t>
      </w:r>
      <w:r w:rsidR="00FE10D7">
        <w:rPr>
          <w:rFonts w:ascii="Arial" w:hAnsi="Arial" w:cs="Arial"/>
          <w:sz w:val="24"/>
          <w:szCs w:val="24"/>
        </w:rPr>
        <w:t>n</w:t>
      </w:r>
      <w:r w:rsidRPr="00E36B68">
        <w:rPr>
          <w:rFonts w:ascii="Arial" w:hAnsi="Arial" w:cs="Arial"/>
          <w:sz w:val="24"/>
          <w:szCs w:val="24"/>
        </w:rPr>
        <w:t xml:space="preserve"> awful state with water constantly on the road and holes forming.</w:t>
      </w:r>
      <w:r w:rsidR="00FE10D7">
        <w:rPr>
          <w:rFonts w:ascii="Arial" w:hAnsi="Arial" w:cs="Arial"/>
          <w:sz w:val="24"/>
          <w:szCs w:val="24"/>
        </w:rPr>
        <w:t xml:space="preserve"> </w:t>
      </w:r>
      <w:r w:rsidRPr="00E36B68">
        <w:rPr>
          <w:rFonts w:ascii="Arial" w:hAnsi="Arial" w:cs="Arial"/>
          <w:sz w:val="24"/>
          <w:szCs w:val="24"/>
        </w:rPr>
        <w:t>Clerk</w:t>
      </w:r>
      <w:r w:rsidR="00FE10D7">
        <w:rPr>
          <w:rFonts w:ascii="Arial" w:hAnsi="Arial" w:cs="Arial"/>
          <w:sz w:val="24"/>
          <w:szCs w:val="24"/>
        </w:rPr>
        <w:t xml:space="preserve"> has sent </w:t>
      </w:r>
      <w:r w:rsidR="00FE10D7" w:rsidRPr="00E36B68">
        <w:rPr>
          <w:rFonts w:ascii="Arial" w:hAnsi="Arial" w:cs="Arial"/>
          <w:sz w:val="24"/>
          <w:szCs w:val="24"/>
        </w:rPr>
        <w:t>an</w:t>
      </w:r>
      <w:r w:rsidR="00FE10D7">
        <w:rPr>
          <w:rFonts w:ascii="Arial" w:hAnsi="Arial" w:cs="Arial"/>
          <w:sz w:val="24"/>
          <w:szCs w:val="24"/>
        </w:rPr>
        <w:t xml:space="preserve"> email to highways. </w:t>
      </w:r>
    </w:p>
    <w:p w14:paraId="0E95F906" w14:textId="77777777" w:rsidR="00D61033" w:rsidRPr="00E36B68" w:rsidRDefault="00D61033" w:rsidP="00D61033">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 To REVIEW Finance </w:t>
      </w:r>
    </w:p>
    <w:p w14:paraId="2A7F0F68" w14:textId="77777777" w:rsidR="00D61033" w:rsidRPr="00E36B68" w:rsidRDefault="00D61033" w:rsidP="00D61033">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Cheques </w:t>
      </w:r>
    </w:p>
    <w:p w14:paraId="677ED368" w14:textId="55FEDEF0" w:rsidR="00D61033" w:rsidRPr="00E36B68" w:rsidRDefault="00D61033" w:rsidP="00D61033">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1005</w:t>
      </w:r>
      <w:r w:rsidR="00FE10D7">
        <w:rPr>
          <w:rFonts w:ascii="Arial" w:hAnsi="Arial" w:cs="Arial"/>
          <w:sz w:val="24"/>
          <w:szCs w:val="24"/>
        </w:rPr>
        <w:t>33</w:t>
      </w:r>
      <w:r w:rsidRPr="00E36B68">
        <w:rPr>
          <w:rFonts w:ascii="Arial" w:hAnsi="Arial" w:cs="Arial"/>
          <w:sz w:val="24"/>
          <w:szCs w:val="24"/>
        </w:rPr>
        <w:t xml:space="preserve"> -</w:t>
      </w:r>
      <w:r w:rsidR="00FE10D7">
        <w:rPr>
          <w:rFonts w:ascii="Arial" w:hAnsi="Arial" w:cs="Arial"/>
          <w:sz w:val="24"/>
          <w:szCs w:val="24"/>
        </w:rPr>
        <w:t xml:space="preserve"> </w:t>
      </w:r>
      <w:r w:rsidRPr="00E36B68">
        <w:rPr>
          <w:rFonts w:ascii="Arial" w:hAnsi="Arial" w:cs="Arial"/>
          <w:sz w:val="24"/>
          <w:szCs w:val="24"/>
        </w:rPr>
        <w:t>£</w:t>
      </w:r>
      <w:r w:rsidR="00FE10D7">
        <w:rPr>
          <w:rFonts w:ascii="Arial" w:hAnsi="Arial" w:cs="Arial"/>
          <w:sz w:val="24"/>
          <w:szCs w:val="24"/>
        </w:rPr>
        <w:t>30.00</w:t>
      </w:r>
      <w:r w:rsidRPr="00E36B68">
        <w:rPr>
          <w:rFonts w:ascii="Arial" w:hAnsi="Arial" w:cs="Arial"/>
          <w:sz w:val="24"/>
          <w:szCs w:val="24"/>
        </w:rPr>
        <w:t xml:space="preserve"> </w:t>
      </w:r>
      <w:r w:rsidR="00FE10D7">
        <w:rPr>
          <w:rFonts w:ascii="Arial" w:hAnsi="Arial" w:cs="Arial"/>
          <w:sz w:val="24"/>
          <w:szCs w:val="24"/>
        </w:rPr>
        <w:t>Noble nature - 1332</w:t>
      </w:r>
    </w:p>
    <w:p w14:paraId="1CC71D42" w14:textId="77777777" w:rsidR="000D720E" w:rsidRDefault="00D61033" w:rsidP="000D720E">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1005</w:t>
      </w:r>
      <w:r w:rsidR="00FE10D7">
        <w:rPr>
          <w:rFonts w:ascii="Arial" w:hAnsi="Arial" w:cs="Arial"/>
          <w:sz w:val="24"/>
          <w:szCs w:val="24"/>
        </w:rPr>
        <w:t>35 - £22.80 SALC INV 29695</w:t>
      </w:r>
      <w:r w:rsidRPr="00E36B68">
        <w:rPr>
          <w:rFonts w:ascii="Arial" w:hAnsi="Arial" w:cs="Arial"/>
          <w:sz w:val="24"/>
          <w:szCs w:val="24"/>
        </w:rPr>
        <w:t xml:space="preserve"> </w:t>
      </w:r>
    </w:p>
    <w:p w14:paraId="1C3D478C" w14:textId="5651D78D" w:rsidR="00D61033" w:rsidRPr="000D720E" w:rsidRDefault="000D720E" w:rsidP="000D720E">
      <w:pPr>
        <w:pStyle w:val="ListParagraph"/>
        <w:suppressAutoHyphens/>
        <w:autoSpaceDN w:val="0"/>
        <w:spacing w:line="252" w:lineRule="auto"/>
        <w:rPr>
          <w:rFonts w:ascii="Arial" w:hAnsi="Arial" w:cs="Arial"/>
          <w:sz w:val="24"/>
          <w:szCs w:val="24"/>
        </w:rPr>
      </w:pPr>
      <w:r w:rsidRPr="000D720E">
        <w:rPr>
          <w:rFonts w:ascii="Arial" w:hAnsi="Arial" w:cs="Arial"/>
          <w:sz w:val="24"/>
          <w:szCs w:val="24"/>
        </w:rPr>
        <w:t xml:space="preserve">100537 </w:t>
      </w:r>
      <w:r w:rsidR="00D61033" w:rsidRPr="000D720E">
        <w:rPr>
          <w:rFonts w:ascii="Arial" w:hAnsi="Arial" w:cs="Arial"/>
          <w:sz w:val="24"/>
          <w:szCs w:val="24"/>
        </w:rPr>
        <w:t>- £</w:t>
      </w:r>
      <w:r w:rsidR="00FE10D7" w:rsidRPr="000D720E">
        <w:rPr>
          <w:rFonts w:ascii="Arial" w:hAnsi="Arial" w:cs="Arial"/>
          <w:sz w:val="24"/>
          <w:szCs w:val="24"/>
        </w:rPr>
        <w:t xml:space="preserve">756.41 Deben plumbing + heating </w:t>
      </w:r>
    </w:p>
    <w:p w14:paraId="657632F0" w14:textId="28AFACD0" w:rsidR="00FE10D7" w:rsidRPr="00E36B68" w:rsidRDefault="00FE10D7" w:rsidP="00D61033">
      <w:pPr>
        <w:pStyle w:val="ListParagraph"/>
        <w:suppressAutoHyphens/>
        <w:autoSpaceDN w:val="0"/>
        <w:spacing w:line="252" w:lineRule="auto"/>
        <w:rPr>
          <w:rFonts w:ascii="Arial" w:hAnsi="Arial" w:cs="Arial"/>
          <w:sz w:val="24"/>
          <w:szCs w:val="24"/>
        </w:rPr>
      </w:pPr>
      <w:r>
        <w:rPr>
          <w:rFonts w:ascii="Arial" w:hAnsi="Arial" w:cs="Arial"/>
          <w:sz w:val="24"/>
          <w:szCs w:val="24"/>
        </w:rPr>
        <w:t>100538 - £1236.00 M Moore – hand dryer</w:t>
      </w:r>
    </w:p>
    <w:p w14:paraId="75EE8399" w14:textId="76C5D401" w:rsidR="00D61033" w:rsidRDefault="00D61033" w:rsidP="00D61033">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Bank statements included in supporting documents</w:t>
      </w:r>
      <w:r w:rsidR="00FE10D7">
        <w:rPr>
          <w:rFonts w:ascii="Arial" w:hAnsi="Arial" w:cs="Arial"/>
          <w:sz w:val="24"/>
          <w:szCs w:val="24"/>
        </w:rPr>
        <w:t xml:space="preserve"> with invoices. </w:t>
      </w:r>
    </w:p>
    <w:p w14:paraId="5DBDEA7D" w14:textId="77777777" w:rsidR="00FE10D7" w:rsidRDefault="00FE10D7" w:rsidP="00D61033">
      <w:pPr>
        <w:pStyle w:val="ListParagraph"/>
        <w:suppressAutoHyphens/>
        <w:autoSpaceDN w:val="0"/>
        <w:spacing w:line="252" w:lineRule="auto"/>
        <w:rPr>
          <w:rFonts w:ascii="Arial" w:hAnsi="Arial" w:cs="Arial"/>
          <w:sz w:val="24"/>
          <w:szCs w:val="24"/>
        </w:rPr>
      </w:pPr>
    </w:p>
    <w:p w14:paraId="0BABE281" w14:textId="6640AD79" w:rsidR="00FE10D7" w:rsidRPr="00E36B68" w:rsidRDefault="00FE10D7" w:rsidP="00D61033">
      <w:pPr>
        <w:pStyle w:val="ListParagraph"/>
        <w:suppressAutoHyphens/>
        <w:autoSpaceDN w:val="0"/>
        <w:spacing w:line="252" w:lineRule="auto"/>
        <w:rPr>
          <w:rFonts w:ascii="Arial" w:hAnsi="Arial" w:cs="Arial"/>
          <w:sz w:val="24"/>
          <w:szCs w:val="24"/>
        </w:rPr>
      </w:pPr>
      <w:r>
        <w:rPr>
          <w:rFonts w:ascii="Arial" w:hAnsi="Arial" w:cs="Arial"/>
          <w:sz w:val="24"/>
          <w:szCs w:val="24"/>
        </w:rPr>
        <w:t>Cheque received from Village Hall £950.00</w:t>
      </w:r>
      <w:r w:rsidR="00BF50C4">
        <w:rPr>
          <w:rFonts w:ascii="Arial" w:hAnsi="Arial" w:cs="Arial"/>
          <w:sz w:val="24"/>
          <w:szCs w:val="24"/>
        </w:rPr>
        <w:t xml:space="preserve"> towards the work completed at village hall. </w:t>
      </w:r>
    </w:p>
    <w:p w14:paraId="5A3B7832" w14:textId="77777777" w:rsidR="00D61033" w:rsidRPr="00E36B68" w:rsidRDefault="00D61033" w:rsidP="00D61033">
      <w:pPr>
        <w:pStyle w:val="ListParagraph"/>
        <w:suppressAutoHyphens/>
        <w:autoSpaceDN w:val="0"/>
        <w:spacing w:line="252" w:lineRule="auto"/>
        <w:rPr>
          <w:rFonts w:ascii="Arial" w:hAnsi="Arial" w:cs="Arial"/>
          <w:sz w:val="24"/>
          <w:szCs w:val="24"/>
        </w:rPr>
      </w:pPr>
    </w:p>
    <w:p w14:paraId="3AF0A35A" w14:textId="64019B61" w:rsidR="00D61033" w:rsidRPr="00E36B68" w:rsidRDefault="00D61033" w:rsidP="00FE10D7">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11.To RECEIVE clerks’ correspondence.  </w:t>
      </w:r>
      <w:r w:rsidR="00FE10D7">
        <w:rPr>
          <w:rFonts w:ascii="Arial" w:hAnsi="Arial" w:cs="Arial"/>
          <w:sz w:val="24"/>
          <w:szCs w:val="24"/>
        </w:rPr>
        <w:t>Email received from Dominic Starkey enforcement officer</w:t>
      </w:r>
      <w:r w:rsidR="00BF50C4">
        <w:rPr>
          <w:rFonts w:ascii="Arial" w:hAnsi="Arial" w:cs="Arial"/>
          <w:sz w:val="24"/>
          <w:szCs w:val="24"/>
        </w:rPr>
        <w:t xml:space="preserve"> to advise the hedge at Virginia Nurseries was inspected on the 13/03/2025 and not in the correct location approved under DC/23/2033/DRC correspondence has been sent to the owner advising them the hedge will require to be moved prior to the time or submit a new planning application. Full email in supporting documents.</w:t>
      </w:r>
    </w:p>
    <w:p w14:paraId="3CB79002" w14:textId="77777777" w:rsidR="00D61033" w:rsidRPr="00E36B68" w:rsidRDefault="00D61033" w:rsidP="00D61033">
      <w:pPr>
        <w:pStyle w:val="ListParagraph"/>
        <w:suppressAutoHyphens/>
        <w:autoSpaceDN w:val="0"/>
        <w:spacing w:line="252" w:lineRule="auto"/>
        <w:rPr>
          <w:rFonts w:ascii="Arial" w:hAnsi="Arial" w:cs="Arial"/>
          <w:sz w:val="24"/>
          <w:szCs w:val="24"/>
        </w:rPr>
      </w:pPr>
    </w:p>
    <w:p w14:paraId="691C6E2C" w14:textId="5226E938" w:rsidR="00D61033" w:rsidRPr="00E36B68" w:rsidRDefault="00D61033" w:rsidP="00D61033">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Meeting closed 20:</w:t>
      </w:r>
      <w:r w:rsidR="00BF50C4">
        <w:rPr>
          <w:rFonts w:ascii="Arial" w:hAnsi="Arial" w:cs="Arial"/>
          <w:sz w:val="24"/>
          <w:szCs w:val="24"/>
        </w:rPr>
        <w:t>45</w:t>
      </w:r>
    </w:p>
    <w:p w14:paraId="02BB78D6" w14:textId="77777777" w:rsidR="00D61033" w:rsidRPr="00E36B68" w:rsidRDefault="00D61033" w:rsidP="00D61033">
      <w:pPr>
        <w:rPr>
          <w:rFonts w:ascii="Arial" w:hAnsi="Arial" w:cs="Arial"/>
          <w:sz w:val="24"/>
          <w:szCs w:val="24"/>
        </w:rPr>
      </w:pPr>
    </w:p>
    <w:p w14:paraId="098FB3DC" w14:textId="77777777" w:rsidR="00957C13" w:rsidRDefault="00957C13"/>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A94"/>
    <w:multiLevelType w:val="hybridMultilevel"/>
    <w:tmpl w:val="BD8E79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3771223"/>
    <w:multiLevelType w:val="hybridMultilevel"/>
    <w:tmpl w:val="862CC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1"/>
  </w:num>
  <w:num w:numId="2" w16cid:durableId="120844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33"/>
    <w:rsid w:val="000D720E"/>
    <w:rsid w:val="001042E4"/>
    <w:rsid w:val="00432CCB"/>
    <w:rsid w:val="007076A1"/>
    <w:rsid w:val="007E3D1D"/>
    <w:rsid w:val="00826CCE"/>
    <w:rsid w:val="008B0A0F"/>
    <w:rsid w:val="008B25B2"/>
    <w:rsid w:val="00957C13"/>
    <w:rsid w:val="00A20CFE"/>
    <w:rsid w:val="00B92341"/>
    <w:rsid w:val="00BF50C4"/>
    <w:rsid w:val="00D61033"/>
    <w:rsid w:val="00FE1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1B85"/>
  <w15:chartTrackingRefBased/>
  <w15:docId w15:val="{7E28883D-389F-4306-BDC6-8EC8A108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33"/>
  </w:style>
  <w:style w:type="paragraph" w:styleId="Heading1">
    <w:name w:val="heading 1"/>
    <w:basedOn w:val="Normal"/>
    <w:next w:val="Normal"/>
    <w:link w:val="Heading1Char"/>
    <w:uiPriority w:val="9"/>
    <w:qFormat/>
    <w:rsid w:val="00D610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10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0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10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0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0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10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0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0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0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033"/>
    <w:rPr>
      <w:rFonts w:eastAsiaTheme="majorEastAsia" w:cstheme="majorBidi"/>
      <w:color w:val="272727" w:themeColor="text1" w:themeTint="D8"/>
    </w:rPr>
  </w:style>
  <w:style w:type="paragraph" w:styleId="Title">
    <w:name w:val="Title"/>
    <w:basedOn w:val="Normal"/>
    <w:next w:val="Normal"/>
    <w:link w:val="TitleChar"/>
    <w:uiPriority w:val="10"/>
    <w:qFormat/>
    <w:rsid w:val="00D61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033"/>
    <w:pPr>
      <w:spacing w:before="160"/>
      <w:jc w:val="center"/>
    </w:pPr>
    <w:rPr>
      <w:i/>
      <w:iCs/>
      <w:color w:val="404040" w:themeColor="text1" w:themeTint="BF"/>
    </w:rPr>
  </w:style>
  <w:style w:type="character" w:customStyle="1" w:styleId="QuoteChar">
    <w:name w:val="Quote Char"/>
    <w:basedOn w:val="DefaultParagraphFont"/>
    <w:link w:val="Quote"/>
    <w:uiPriority w:val="29"/>
    <w:rsid w:val="00D61033"/>
    <w:rPr>
      <w:i/>
      <w:iCs/>
      <w:color w:val="404040" w:themeColor="text1" w:themeTint="BF"/>
    </w:rPr>
  </w:style>
  <w:style w:type="paragraph" w:styleId="ListParagraph">
    <w:name w:val="List Paragraph"/>
    <w:basedOn w:val="Normal"/>
    <w:qFormat/>
    <w:rsid w:val="00D61033"/>
    <w:pPr>
      <w:ind w:left="720"/>
      <w:contextualSpacing/>
    </w:pPr>
  </w:style>
  <w:style w:type="character" w:styleId="IntenseEmphasis">
    <w:name w:val="Intense Emphasis"/>
    <w:basedOn w:val="DefaultParagraphFont"/>
    <w:uiPriority w:val="21"/>
    <w:qFormat/>
    <w:rsid w:val="00D61033"/>
    <w:rPr>
      <w:i/>
      <w:iCs/>
      <w:color w:val="2F5496" w:themeColor="accent1" w:themeShade="BF"/>
    </w:rPr>
  </w:style>
  <w:style w:type="paragraph" w:styleId="IntenseQuote">
    <w:name w:val="Intense Quote"/>
    <w:basedOn w:val="Normal"/>
    <w:next w:val="Normal"/>
    <w:link w:val="IntenseQuoteChar"/>
    <w:uiPriority w:val="30"/>
    <w:qFormat/>
    <w:rsid w:val="00D61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033"/>
    <w:rPr>
      <w:i/>
      <w:iCs/>
      <w:color w:val="2F5496" w:themeColor="accent1" w:themeShade="BF"/>
    </w:rPr>
  </w:style>
  <w:style w:type="character" w:styleId="IntenseReference">
    <w:name w:val="Intense Reference"/>
    <w:basedOn w:val="DefaultParagraphFont"/>
    <w:uiPriority w:val="32"/>
    <w:qFormat/>
    <w:rsid w:val="00D61033"/>
    <w:rPr>
      <w:b/>
      <w:bCs/>
      <w:smallCaps/>
      <w:color w:val="2F5496" w:themeColor="accent1" w:themeShade="BF"/>
      <w:spacing w:val="5"/>
    </w:rPr>
  </w:style>
  <w:style w:type="paragraph" w:styleId="NoSpacing">
    <w:name w:val="No Spacing"/>
    <w:qFormat/>
    <w:rsid w:val="00D61033"/>
    <w:pPr>
      <w:suppressAutoHyphens/>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2025-05-06T18:08:00Z</dcterms:created>
  <dcterms:modified xsi:type="dcterms:W3CDTF">2025-05-06T20:06:00Z</dcterms:modified>
</cp:coreProperties>
</file>