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1D87" w14:textId="14AFE713" w:rsidR="00887701" w:rsidRDefault="00887701" w:rsidP="00887701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</w:t>
      </w:r>
      <w:r>
        <w:rPr>
          <w:u w:val="single"/>
        </w:rPr>
        <w:t>March 2019 – May 2019</w:t>
      </w:r>
    </w:p>
    <w:p w14:paraId="6E529A35" w14:textId="77777777" w:rsidR="00887701" w:rsidRPr="00AA2515" w:rsidRDefault="00887701" w:rsidP="00887701">
      <w:pPr>
        <w:jc w:val="center"/>
        <w:rPr>
          <w:u w:val="single"/>
        </w:rPr>
      </w:pPr>
    </w:p>
    <w:p w14:paraId="71F2DF1C" w14:textId="5645D883" w:rsidR="00887701" w:rsidRPr="004B003F" w:rsidRDefault="00887701" w:rsidP="00887701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March 2019</w:t>
      </w:r>
      <w:r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 xml:space="preserve">           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11,136.40</w:t>
      </w:r>
    </w:p>
    <w:p w14:paraId="0D6618C1" w14:textId="4E5B0675" w:rsidR="00887701" w:rsidRDefault="00887701" w:rsidP="00887701">
      <w:pPr>
        <w:rPr>
          <w:b/>
          <w:bCs/>
        </w:rPr>
      </w:pPr>
      <w:r>
        <w:rPr>
          <w:b/>
          <w:bCs/>
        </w:rPr>
        <w:t>Community £</w:t>
      </w:r>
      <w:r>
        <w:rPr>
          <w:b/>
          <w:bCs/>
        </w:rPr>
        <w:t>7119.27</w:t>
      </w:r>
    </w:p>
    <w:p w14:paraId="20D06707" w14:textId="063AB33E" w:rsidR="00887701" w:rsidRDefault="00887701" w:rsidP="00887701">
      <w:pPr>
        <w:rPr>
          <w:b/>
          <w:bCs/>
        </w:rPr>
      </w:pPr>
      <w:r>
        <w:rPr>
          <w:b/>
          <w:bCs/>
        </w:rPr>
        <w:t>Saving £40</w:t>
      </w:r>
      <w:r>
        <w:rPr>
          <w:b/>
          <w:bCs/>
        </w:rPr>
        <w:t>17.13</w:t>
      </w:r>
    </w:p>
    <w:p w14:paraId="760D32E2" w14:textId="77777777" w:rsidR="00887701" w:rsidRDefault="00887701" w:rsidP="00887701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736602E8" w14:textId="4FD62332" w:rsidR="00887701" w:rsidRDefault="00887701" w:rsidP="00887701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>
        <w:rPr>
          <w:b/>
          <w:bCs/>
        </w:rPr>
        <w:t>2572.01</w:t>
      </w:r>
    </w:p>
    <w:p w14:paraId="7979BFEE" w14:textId="7ADDABDB" w:rsidR="00887701" w:rsidRDefault="00887701" w:rsidP="00887701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£13,708.41</w:t>
      </w:r>
    </w:p>
    <w:p w14:paraId="4EC51049" w14:textId="77777777" w:rsidR="00887701" w:rsidRPr="009C741C" w:rsidRDefault="00887701" w:rsidP="00887701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790EA00D" w14:textId="77777777" w:rsidR="00887701" w:rsidRDefault="00887701" w:rsidP="00887701">
      <w:pPr>
        <w:rPr>
          <w:b/>
          <w:bCs/>
        </w:rPr>
      </w:pPr>
      <w:r>
        <w:rPr>
          <w:b/>
          <w:bCs/>
        </w:rPr>
        <w:t>Payments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9CB214D" w14:textId="0C76BFC1" w:rsidR="00887701" w:rsidRDefault="00887701" w:rsidP="00887701">
      <w:pPr>
        <w:rPr>
          <w:b/>
          <w:bCs/>
        </w:rPr>
      </w:pPr>
      <w:r>
        <w:rPr>
          <w:b/>
          <w:bCs/>
        </w:rPr>
        <w:t xml:space="preserve">Cheque 100381 £60.00 community action </w:t>
      </w:r>
      <w:proofErr w:type="spellStart"/>
      <w:r>
        <w:rPr>
          <w:b/>
          <w:bCs/>
        </w:rPr>
        <w:t>suffolk</w:t>
      </w:r>
      <w:proofErr w:type="spellEnd"/>
    </w:p>
    <w:p w14:paraId="09D18DA8" w14:textId="7CD3203B" w:rsidR="00887701" w:rsidRDefault="00887701" w:rsidP="00887701">
      <w:pPr>
        <w:rPr>
          <w:b/>
          <w:bCs/>
        </w:rPr>
      </w:pPr>
      <w:r>
        <w:rPr>
          <w:b/>
          <w:bCs/>
        </w:rPr>
        <w:t>Cheque 100385 £54.50</w:t>
      </w:r>
      <w:r>
        <w:rPr>
          <w:b/>
          <w:bCs/>
        </w:rPr>
        <w:tab/>
        <w:t>defib batteries + ink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£114.50</w:t>
      </w:r>
      <w:r>
        <w:rPr>
          <w:b/>
          <w:bCs/>
        </w:rPr>
        <w:tab/>
      </w:r>
    </w:p>
    <w:p w14:paraId="74E195B4" w14:textId="32F517D7" w:rsidR="00887701" w:rsidRDefault="00887701" w:rsidP="00887701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May 2019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13,593.91</w:t>
      </w:r>
    </w:p>
    <w:p w14:paraId="7FA070D6" w14:textId="4915CADC" w:rsidR="00887701" w:rsidRDefault="00887701" w:rsidP="00887701">
      <w:pPr>
        <w:rPr>
          <w:b/>
          <w:bCs/>
          <w:color w:val="FF0000"/>
        </w:rPr>
      </w:pPr>
    </w:p>
    <w:p w14:paraId="7868769C" w14:textId="77777777" w:rsidR="00887701" w:rsidRDefault="00887701" w:rsidP="00887701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5A9B313C" w14:textId="77777777" w:rsidR="00887701" w:rsidRPr="002338C6" w:rsidRDefault="00887701" w:rsidP="00887701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EBCC0AA" w14:textId="77777777" w:rsidR="00887701" w:rsidRPr="002338C6" w:rsidRDefault="00887701" w:rsidP="00887701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A37E284" w14:textId="30772BCB" w:rsidR="00887701" w:rsidRPr="002338C6" w:rsidRDefault="00887701" w:rsidP="00887701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9576.78</w:t>
      </w:r>
    </w:p>
    <w:p w14:paraId="4CF9DAF6" w14:textId="5E492F09" w:rsidR="00887701" w:rsidRPr="002338C6" w:rsidRDefault="00887701" w:rsidP="00887701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</w:t>
      </w:r>
      <w:r>
        <w:rPr>
          <w:b/>
          <w:bCs/>
        </w:rPr>
        <w:t>17.13</w:t>
      </w:r>
    </w:p>
    <w:p w14:paraId="2851F6B2" w14:textId="1D5C5FBF" w:rsidR="00887701" w:rsidRPr="0003613D" w:rsidRDefault="00887701" w:rsidP="00887701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13,593.91</w:t>
      </w:r>
    </w:p>
    <w:p w14:paraId="6B71D0A5" w14:textId="77777777" w:rsidR="00887701" w:rsidRDefault="00887701" w:rsidP="00887701"/>
    <w:p w14:paraId="64144358" w14:textId="77777777" w:rsidR="00887701" w:rsidRPr="00887701" w:rsidRDefault="00887701" w:rsidP="00887701">
      <w:pPr>
        <w:rPr>
          <w:b/>
          <w:bCs/>
        </w:rPr>
      </w:pPr>
    </w:p>
    <w:p w14:paraId="6885F4A7" w14:textId="77777777" w:rsidR="002D59B6" w:rsidRDefault="00887701"/>
    <w:sectPr w:rsidR="002D5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01"/>
    <w:rsid w:val="00826CCE"/>
    <w:rsid w:val="00887701"/>
    <w:rsid w:val="00A2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39B7"/>
  <w15:chartTrackingRefBased/>
  <w15:docId w15:val="{0F52DBF6-5340-435A-8C9E-F937E299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2022-10-23T20:38:00Z</dcterms:created>
  <dcterms:modified xsi:type="dcterms:W3CDTF">2022-10-23T20:48:00Z</dcterms:modified>
</cp:coreProperties>
</file>