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065B" w14:paraId="6A67001D" w14:textId="77777777" w:rsidTr="0084065B">
        <w:tc>
          <w:tcPr>
            <w:tcW w:w="4508" w:type="dxa"/>
          </w:tcPr>
          <w:p w14:paraId="0125FB11" w14:textId="0AD301B1" w:rsidR="0084065B" w:rsidRDefault="0084065B">
            <w:r>
              <w:t>2020 -2021</w:t>
            </w:r>
          </w:p>
        </w:tc>
        <w:tc>
          <w:tcPr>
            <w:tcW w:w="4508" w:type="dxa"/>
          </w:tcPr>
          <w:p w14:paraId="291D76E5" w14:textId="1E88A0DD" w:rsidR="0084065B" w:rsidRDefault="0084065B">
            <w:r>
              <w:t>2021 -2022</w:t>
            </w:r>
          </w:p>
        </w:tc>
      </w:tr>
      <w:tr w:rsidR="0084065B" w14:paraId="51974EC7" w14:textId="77777777" w:rsidTr="0084065B">
        <w:tc>
          <w:tcPr>
            <w:tcW w:w="4508" w:type="dxa"/>
          </w:tcPr>
          <w:p w14:paraId="0C7C4479" w14:textId="77777777" w:rsidR="0084065B" w:rsidRDefault="0084065B"/>
        </w:tc>
        <w:tc>
          <w:tcPr>
            <w:tcW w:w="4508" w:type="dxa"/>
          </w:tcPr>
          <w:p w14:paraId="165B8F5B" w14:textId="77777777" w:rsidR="0084065B" w:rsidRDefault="0084065B"/>
        </w:tc>
      </w:tr>
      <w:tr w:rsidR="0084065B" w14:paraId="0E5DA179" w14:textId="77777777" w:rsidTr="0084065B">
        <w:tc>
          <w:tcPr>
            <w:tcW w:w="4508" w:type="dxa"/>
          </w:tcPr>
          <w:p w14:paraId="34B61564" w14:textId="3B1E9C82" w:rsidR="0084065B" w:rsidRDefault="0084065B">
            <w:r w:rsidRPr="0084065B">
              <w:rPr>
                <w:color w:val="FF0000"/>
              </w:rPr>
              <w:t xml:space="preserve">Precept </w:t>
            </w:r>
          </w:p>
        </w:tc>
        <w:tc>
          <w:tcPr>
            <w:tcW w:w="4508" w:type="dxa"/>
          </w:tcPr>
          <w:p w14:paraId="485F62C9" w14:textId="24E2D6AC" w:rsidR="0084065B" w:rsidRDefault="0084065B">
            <w:r w:rsidRPr="0084065B">
              <w:rPr>
                <w:color w:val="FF0000"/>
              </w:rPr>
              <w:t xml:space="preserve">Precept </w:t>
            </w:r>
          </w:p>
        </w:tc>
      </w:tr>
      <w:tr w:rsidR="0084065B" w14:paraId="17321170" w14:textId="77777777" w:rsidTr="0084065B">
        <w:tc>
          <w:tcPr>
            <w:tcW w:w="4508" w:type="dxa"/>
          </w:tcPr>
          <w:p w14:paraId="39085A60" w14:textId="351B6148" w:rsidR="0084065B" w:rsidRDefault="0084065B">
            <w:r>
              <w:t>£5250.00</w:t>
            </w:r>
          </w:p>
        </w:tc>
        <w:tc>
          <w:tcPr>
            <w:tcW w:w="4508" w:type="dxa"/>
          </w:tcPr>
          <w:p w14:paraId="107FF04A" w14:textId="4D23010D" w:rsidR="0084065B" w:rsidRDefault="0084065B">
            <w:r>
              <w:t>£5467.00</w:t>
            </w:r>
          </w:p>
        </w:tc>
      </w:tr>
      <w:tr w:rsidR="0084065B" w14:paraId="052EBB02" w14:textId="77777777" w:rsidTr="0084065B">
        <w:tc>
          <w:tcPr>
            <w:tcW w:w="4508" w:type="dxa"/>
          </w:tcPr>
          <w:p w14:paraId="3EE2B554" w14:textId="15955613" w:rsidR="0084065B" w:rsidRPr="0084065B" w:rsidRDefault="0084065B">
            <w:pPr>
              <w:rPr>
                <w:color w:val="FF0000"/>
              </w:rPr>
            </w:pPr>
            <w:r w:rsidRPr="0084065B">
              <w:rPr>
                <w:color w:val="FF0000"/>
              </w:rPr>
              <w:t xml:space="preserve">Receipts </w:t>
            </w:r>
          </w:p>
        </w:tc>
        <w:tc>
          <w:tcPr>
            <w:tcW w:w="4508" w:type="dxa"/>
          </w:tcPr>
          <w:p w14:paraId="1A533541" w14:textId="27A163B3" w:rsidR="0084065B" w:rsidRPr="0084065B" w:rsidRDefault="0084065B">
            <w:pPr>
              <w:rPr>
                <w:color w:val="FF0000"/>
              </w:rPr>
            </w:pPr>
            <w:r w:rsidRPr="0084065B">
              <w:rPr>
                <w:color w:val="FF0000"/>
              </w:rPr>
              <w:t>Receipts</w:t>
            </w:r>
          </w:p>
        </w:tc>
      </w:tr>
      <w:tr w:rsidR="0084065B" w14:paraId="1CF3D8C4" w14:textId="77777777" w:rsidTr="0084065B">
        <w:tc>
          <w:tcPr>
            <w:tcW w:w="4508" w:type="dxa"/>
          </w:tcPr>
          <w:p w14:paraId="1946D393" w14:textId="558A5308" w:rsidR="00311D21" w:rsidRDefault="0084065B">
            <w:r>
              <w:t>£291</w:t>
            </w:r>
            <w:r w:rsidR="00D43A2E">
              <w:t>5.79</w:t>
            </w:r>
          </w:p>
          <w:p w14:paraId="62AF508C" w14:textId="4D2F6AA5" w:rsidR="0084065B" w:rsidRDefault="0084065B">
            <w:r>
              <w:t>£1813.95 CIL Payment</w:t>
            </w:r>
          </w:p>
          <w:p w14:paraId="1B5B394B" w14:textId="07A29E70" w:rsidR="00E50087" w:rsidRDefault="00E50087">
            <w:r>
              <w:t>£</w:t>
            </w:r>
            <w:r w:rsidR="00A5514F">
              <w:t>1100.00</w:t>
            </w:r>
          </w:p>
          <w:p w14:paraId="303F1176" w14:textId="266E12DF" w:rsidR="00385EC0" w:rsidRDefault="00385EC0">
            <w:r>
              <w:t>£1.84 Interest from saving account</w:t>
            </w:r>
          </w:p>
        </w:tc>
        <w:tc>
          <w:tcPr>
            <w:tcW w:w="4508" w:type="dxa"/>
          </w:tcPr>
          <w:p w14:paraId="47B893A9" w14:textId="0943721C" w:rsidR="00171C78" w:rsidRDefault="0084065B">
            <w:r>
              <w:t>£14</w:t>
            </w:r>
            <w:r w:rsidR="00BC4F58">
              <w:t>99.37</w:t>
            </w:r>
          </w:p>
          <w:p w14:paraId="0F5CFF1B" w14:textId="77777777" w:rsidR="0084065B" w:rsidRDefault="00171C78">
            <w:r>
              <w:t>07/06/2021 £640.38</w:t>
            </w:r>
            <w:r w:rsidR="0084065B">
              <w:t xml:space="preserve"> Money in from village hall </w:t>
            </w:r>
          </w:p>
          <w:p w14:paraId="349DB3E1" w14:textId="77777777" w:rsidR="00171C78" w:rsidRDefault="00171C78">
            <w:r>
              <w:t>05/01/2022 £858.59 Money in from village hall</w:t>
            </w:r>
          </w:p>
          <w:p w14:paraId="118D92F5" w14:textId="77777777" w:rsidR="00171C78" w:rsidRDefault="00171C78">
            <w:r>
              <w:t xml:space="preserve">No grants </w:t>
            </w:r>
          </w:p>
          <w:p w14:paraId="5A9A3F31" w14:textId="77777777" w:rsidR="00171C78" w:rsidRDefault="00171C78">
            <w:r>
              <w:t>NO CIL</w:t>
            </w:r>
          </w:p>
          <w:p w14:paraId="7E8DB208" w14:textId="4982EB9E" w:rsidR="00214165" w:rsidRDefault="00214165">
            <w:r>
              <w:t xml:space="preserve">0.40p </w:t>
            </w:r>
            <w:r w:rsidR="00F337BA">
              <w:t>Interest in saving amount</w:t>
            </w:r>
          </w:p>
        </w:tc>
      </w:tr>
      <w:tr w:rsidR="0084065B" w14:paraId="6EB80FAE" w14:textId="77777777" w:rsidTr="0084065B">
        <w:tc>
          <w:tcPr>
            <w:tcW w:w="4508" w:type="dxa"/>
          </w:tcPr>
          <w:p w14:paraId="388919EE" w14:textId="4EE8276A" w:rsidR="0084065B" w:rsidRDefault="0084065B">
            <w:r w:rsidRPr="0084065B">
              <w:rPr>
                <w:color w:val="FF0000"/>
              </w:rPr>
              <w:t xml:space="preserve">Staff Costs </w:t>
            </w:r>
          </w:p>
        </w:tc>
        <w:tc>
          <w:tcPr>
            <w:tcW w:w="4508" w:type="dxa"/>
          </w:tcPr>
          <w:p w14:paraId="7EB48750" w14:textId="0D2B2DA1" w:rsidR="0084065B" w:rsidRPr="0084065B" w:rsidRDefault="0084065B">
            <w:pPr>
              <w:rPr>
                <w:color w:val="FF0000"/>
              </w:rPr>
            </w:pPr>
            <w:r w:rsidRPr="0084065B">
              <w:rPr>
                <w:color w:val="FF0000"/>
              </w:rPr>
              <w:t xml:space="preserve">Staff Costs </w:t>
            </w:r>
          </w:p>
        </w:tc>
      </w:tr>
      <w:tr w:rsidR="0084065B" w14:paraId="69593CA7" w14:textId="77777777" w:rsidTr="0084065B">
        <w:tc>
          <w:tcPr>
            <w:tcW w:w="4508" w:type="dxa"/>
          </w:tcPr>
          <w:p w14:paraId="263E7DB9" w14:textId="1DE760CB" w:rsidR="0084065B" w:rsidRDefault="0084065B">
            <w:r>
              <w:t>£192</w:t>
            </w:r>
            <w:r w:rsidR="003F0AB1">
              <w:t>4.</w:t>
            </w:r>
            <w:r w:rsidR="00AD5B4D">
              <w:t>47</w:t>
            </w:r>
          </w:p>
        </w:tc>
        <w:tc>
          <w:tcPr>
            <w:tcW w:w="4508" w:type="dxa"/>
          </w:tcPr>
          <w:p w14:paraId="4669F142" w14:textId="6BDB0092" w:rsidR="0084065B" w:rsidRDefault="0084065B">
            <w:r>
              <w:t>£272</w:t>
            </w:r>
            <w:r w:rsidR="009D3789">
              <w:t>0.80</w:t>
            </w:r>
          </w:p>
        </w:tc>
      </w:tr>
      <w:tr w:rsidR="0084065B" w14:paraId="2E4AC35C" w14:textId="77777777" w:rsidTr="0084065B">
        <w:tc>
          <w:tcPr>
            <w:tcW w:w="4508" w:type="dxa"/>
          </w:tcPr>
          <w:p w14:paraId="2508DB9D" w14:textId="77777777" w:rsidR="0084065B" w:rsidRDefault="0084065B">
            <w:r>
              <w:t>04/08/2020 £453.60</w:t>
            </w:r>
          </w:p>
          <w:p w14:paraId="11C2ABA3" w14:textId="3E525362" w:rsidR="0084065B" w:rsidRDefault="0084065B">
            <w:r>
              <w:t>18/09/2020 £453.</w:t>
            </w:r>
            <w:r w:rsidR="009907E5">
              <w:t>40</w:t>
            </w:r>
          </w:p>
          <w:p w14:paraId="540D3FD8" w14:textId="686426F2" w:rsidR="0084065B" w:rsidRDefault="0084065B" w:rsidP="005131EF">
            <w:pPr>
              <w:tabs>
                <w:tab w:val="left" w:pos="3200"/>
              </w:tabs>
            </w:pPr>
            <w:r>
              <w:t>15/12/2020 £453.40</w:t>
            </w:r>
            <w:r w:rsidR="005131EF">
              <w:tab/>
              <w:t xml:space="preserve"> = £1360.</w:t>
            </w:r>
            <w:r w:rsidR="009907E5">
              <w:t>40</w:t>
            </w:r>
          </w:p>
          <w:p w14:paraId="4EC51249" w14:textId="77777777" w:rsidR="00171C78" w:rsidRDefault="00171C78" w:rsidP="005131EF">
            <w:pPr>
              <w:tabs>
                <w:tab w:val="left" w:pos="3200"/>
              </w:tabs>
            </w:pPr>
          </w:p>
          <w:p w14:paraId="1BED2C85" w14:textId="77777777" w:rsidR="005131EF" w:rsidRDefault="005131EF" w:rsidP="005131EF">
            <w:pPr>
              <w:tabs>
                <w:tab w:val="left" w:pos="3200"/>
              </w:tabs>
            </w:pPr>
            <w:r>
              <w:t>04/08/2020 £110.60</w:t>
            </w:r>
          </w:p>
          <w:p w14:paraId="7982147A" w14:textId="77777777" w:rsidR="005131EF" w:rsidRDefault="005131EF" w:rsidP="005131EF">
            <w:pPr>
              <w:tabs>
                <w:tab w:val="left" w:pos="3200"/>
              </w:tabs>
            </w:pPr>
            <w:r>
              <w:t>03/09/2020 £113.20</w:t>
            </w:r>
          </w:p>
          <w:p w14:paraId="012318E4" w14:textId="77777777" w:rsidR="005131EF" w:rsidRDefault="005131EF" w:rsidP="005131EF">
            <w:pPr>
              <w:tabs>
                <w:tab w:val="left" w:pos="3200"/>
              </w:tabs>
            </w:pPr>
            <w:r>
              <w:t>03/10/2020 £113.40</w:t>
            </w:r>
          </w:p>
          <w:p w14:paraId="5CB70A3F" w14:textId="77777777" w:rsidR="005131EF" w:rsidRDefault="005131EF" w:rsidP="005131EF">
            <w:pPr>
              <w:tabs>
                <w:tab w:val="left" w:pos="3200"/>
              </w:tabs>
            </w:pPr>
            <w:r>
              <w:t>15/12/2020 £113.47</w:t>
            </w:r>
          </w:p>
          <w:p w14:paraId="1F78BE0B" w14:textId="6838B76E" w:rsidR="005131EF" w:rsidRDefault="005131EF" w:rsidP="005131EF">
            <w:pPr>
              <w:tabs>
                <w:tab w:val="left" w:pos="3200"/>
              </w:tabs>
            </w:pPr>
            <w:r>
              <w:t>01/02/2020 £113.40                               =£564.07</w:t>
            </w:r>
          </w:p>
        </w:tc>
        <w:tc>
          <w:tcPr>
            <w:tcW w:w="4508" w:type="dxa"/>
          </w:tcPr>
          <w:p w14:paraId="55BB3E56" w14:textId="77777777" w:rsidR="0084065B" w:rsidRDefault="002B2C61">
            <w:r>
              <w:t>28/05/2021 £453.60</w:t>
            </w:r>
          </w:p>
          <w:p w14:paraId="6BBF7182" w14:textId="5DEA5B63" w:rsidR="002B2C61" w:rsidRDefault="002B2C61">
            <w:r>
              <w:t>01/06/2021 £453</w:t>
            </w:r>
            <w:r w:rsidR="00171C78">
              <w:t>.</w:t>
            </w:r>
            <w:r>
              <w:t>60</w:t>
            </w:r>
          </w:p>
          <w:p w14:paraId="28162A01" w14:textId="23F07116" w:rsidR="002B2C61" w:rsidRDefault="00171C78">
            <w:r>
              <w:t>08</w:t>
            </w:r>
            <w:r w:rsidR="002B2C61">
              <w:t>/09/2021 £453.40</w:t>
            </w:r>
          </w:p>
          <w:p w14:paraId="5A2F2C9C" w14:textId="7ECE6C17" w:rsidR="00171C78" w:rsidRDefault="00171C78">
            <w:r>
              <w:t>04/12/2021 £453.40</w:t>
            </w:r>
          </w:p>
          <w:p w14:paraId="4A337F20" w14:textId="5CCFB0A8" w:rsidR="002B2C61" w:rsidRDefault="002B2C61">
            <w:r>
              <w:t xml:space="preserve">08/03/2022 £453.40      </w:t>
            </w:r>
            <w:r w:rsidR="00171C78">
              <w:t xml:space="preserve">                      </w:t>
            </w:r>
            <w:r>
              <w:t xml:space="preserve"> =</w:t>
            </w:r>
            <w:r w:rsidR="00171C78">
              <w:t xml:space="preserve"> £2267.40</w:t>
            </w:r>
          </w:p>
          <w:p w14:paraId="0B71D8D6" w14:textId="77777777" w:rsidR="00171C78" w:rsidRDefault="00171C78"/>
          <w:p w14:paraId="523E9BB9" w14:textId="77777777" w:rsidR="00171C78" w:rsidRDefault="00171C78">
            <w:r>
              <w:t>08/06/2021 £113.40</w:t>
            </w:r>
          </w:p>
          <w:p w14:paraId="1538D40A" w14:textId="167D0C7C" w:rsidR="00171C78" w:rsidRDefault="00171C78">
            <w:r>
              <w:t>08/06/2021 £113.</w:t>
            </w:r>
            <w:r w:rsidR="000A669F">
              <w:t>2</w:t>
            </w:r>
            <w:r>
              <w:t>0</w:t>
            </w:r>
          </w:p>
          <w:p w14:paraId="32AA553E" w14:textId="6A9B8A4F" w:rsidR="00171C78" w:rsidRDefault="00171C78">
            <w:r>
              <w:t>07/02/2022 £113.40</w:t>
            </w:r>
          </w:p>
          <w:p w14:paraId="761F6AA2" w14:textId="301FA2A0" w:rsidR="00171C78" w:rsidRDefault="00171C78">
            <w:r>
              <w:t>07/02/2022 £113.40                               = £453.</w:t>
            </w:r>
            <w:r w:rsidR="009D3789">
              <w:t>40</w:t>
            </w:r>
          </w:p>
        </w:tc>
      </w:tr>
      <w:tr w:rsidR="0084065B" w14:paraId="55FDA216" w14:textId="77777777" w:rsidTr="0084065B">
        <w:tc>
          <w:tcPr>
            <w:tcW w:w="4508" w:type="dxa"/>
          </w:tcPr>
          <w:p w14:paraId="3D488B8B" w14:textId="6CFB8711" w:rsidR="0084065B" w:rsidRDefault="005131EF">
            <w:r w:rsidRPr="005131EF">
              <w:rPr>
                <w:color w:val="FF0000"/>
              </w:rPr>
              <w:t>Loan</w:t>
            </w:r>
          </w:p>
        </w:tc>
        <w:tc>
          <w:tcPr>
            <w:tcW w:w="4508" w:type="dxa"/>
          </w:tcPr>
          <w:p w14:paraId="231E21A6" w14:textId="2A90B94F" w:rsidR="0084065B" w:rsidRDefault="005131EF">
            <w:r w:rsidRPr="005131EF">
              <w:rPr>
                <w:color w:val="FF0000"/>
              </w:rPr>
              <w:t xml:space="preserve">Loan </w:t>
            </w:r>
          </w:p>
        </w:tc>
      </w:tr>
      <w:tr w:rsidR="0084065B" w14:paraId="4BF1AE58" w14:textId="77777777" w:rsidTr="0084065B">
        <w:tc>
          <w:tcPr>
            <w:tcW w:w="4508" w:type="dxa"/>
          </w:tcPr>
          <w:p w14:paraId="7E401C73" w14:textId="19A70194" w:rsidR="0084065B" w:rsidRDefault="005131EF">
            <w:r>
              <w:t>0.00</w:t>
            </w:r>
          </w:p>
        </w:tc>
        <w:tc>
          <w:tcPr>
            <w:tcW w:w="4508" w:type="dxa"/>
          </w:tcPr>
          <w:p w14:paraId="7C906EA5" w14:textId="1FC361E7" w:rsidR="0084065B" w:rsidRDefault="005131EF">
            <w:r>
              <w:t>0.00</w:t>
            </w:r>
          </w:p>
        </w:tc>
      </w:tr>
      <w:tr w:rsidR="0071352F" w14:paraId="5ACECE4C" w14:textId="77777777" w:rsidTr="0084065B">
        <w:tc>
          <w:tcPr>
            <w:tcW w:w="4508" w:type="dxa"/>
          </w:tcPr>
          <w:p w14:paraId="36ABD603" w14:textId="77777777" w:rsidR="0071352F" w:rsidRDefault="0071352F"/>
        </w:tc>
        <w:tc>
          <w:tcPr>
            <w:tcW w:w="4508" w:type="dxa"/>
          </w:tcPr>
          <w:p w14:paraId="793E018F" w14:textId="77777777" w:rsidR="0071352F" w:rsidRDefault="0071352F"/>
        </w:tc>
      </w:tr>
      <w:tr w:rsidR="0084065B" w14:paraId="33388B0F" w14:textId="77777777" w:rsidTr="0084065B">
        <w:tc>
          <w:tcPr>
            <w:tcW w:w="4508" w:type="dxa"/>
          </w:tcPr>
          <w:p w14:paraId="51DC1F40" w14:textId="44FAE521" w:rsidR="0084065B" w:rsidRDefault="005131EF">
            <w:r w:rsidRPr="005131EF">
              <w:rPr>
                <w:color w:val="FF0000"/>
              </w:rPr>
              <w:t xml:space="preserve">All Payments </w:t>
            </w:r>
          </w:p>
        </w:tc>
        <w:tc>
          <w:tcPr>
            <w:tcW w:w="4508" w:type="dxa"/>
          </w:tcPr>
          <w:p w14:paraId="04A7C4E0" w14:textId="333E396B" w:rsidR="0084065B" w:rsidRPr="005131EF" w:rsidRDefault="005131EF">
            <w:pPr>
              <w:rPr>
                <w:color w:val="FF0000"/>
              </w:rPr>
            </w:pPr>
            <w:r w:rsidRPr="005131EF">
              <w:rPr>
                <w:color w:val="FF0000"/>
              </w:rPr>
              <w:t xml:space="preserve">All Payments </w:t>
            </w:r>
          </w:p>
        </w:tc>
      </w:tr>
      <w:tr w:rsidR="0084065B" w14:paraId="69D00921" w14:textId="77777777" w:rsidTr="0084065B">
        <w:tc>
          <w:tcPr>
            <w:tcW w:w="4508" w:type="dxa"/>
          </w:tcPr>
          <w:p w14:paraId="1B3B9572" w14:textId="555466D7" w:rsidR="0084065B" w:rsidRDefault="005131EF">
            <w:r>
              <w:t>£21</w:t>
            </w:r>
            <w:r w:rsidR="00075BBA">
              <w:t>60.67</w:t>
            </w:r>
          </w:p>
        </w:tc>
        <w:tc>
          <w:tcPr>
            <w:tcW w:w="4508" w:type="dxa"/>
          </w:tcPr>
          <w:p w14:paraId="57E0E578" w14:textId="174F9FDD" w:rsidR="0084065B" w:rsidRDefault="00075BBA">
            <w:r>
              <w:t>£3584.36</w:t>
            </w:r>
          </w:p>
        </w:tc>
      </w:tr>
      <w:tr w:rsidR="0084065B" w14:paraId="42C82029" w14:textId="77777777" w:rsidTr="0084065B">
        <w:tc>
          <w:tcPr>
            <w:tcW w:w="4508" w:type="dxa"/>
          </w:tcPr>
          <w:p w14:paraId="72C51ECC" w14:textId="343F5883" w:rsidR="0084065B" w:rsidRDefault="005131EF">
            <w:r>
              <w:t xml:space="preserve">£140.71 SALC </w:t>
            </w:r>
          </w:p>
          <w:p w14:paraId="0CA8E83E" w14:textId="1616EB54" w:rsidR="005131EF" w:rsidRDefault="005131EF">
            <w:r>
              <w:t>£21.60 SALC P</w:t>
            </w:r>
            <w:r w:rsidR="002B2C61">
              <w:t>ayroll</w:t>
            </w:r>
          </w:p>
          <w:p w14:paraId="63E43BB4" w14:textId="77777777" w:rsidR="005131EF" w:rsidRDefault="005131EF">
            <w:r>
              <w:t xml:space="preserve">£1280.76 Insurance </w:t>
            </w:r>
          </w:p>
          <w:p w14:paraId="72D95A2A" w14:textId="77777777" w:rsidR="005131EF" w:rsidRDefault="005131EF">
            <w:r>
              <w:t xml:space="preserve">£300.00 Grass </w:t>
            </w:r>
          </w:p>
          <w:p w14:paraId="65B3F4BC" w14:textId="77777777" w:rsidR="005131EF" w:rsidRDefault="005131EF">
            <w:r>
              <w:t xml:space="preserve">£60.00 Grass </w:t>
            </w:r>
          </w:p>
          <w:p w14:paraId="69C2301E" w14:textId="77777777" w:rsidR="005131EF" w:rsidRDefault="005131EF">
            <w:r>
              <w:t xml:space="preserve">£120.00 Grass </w:t>
            </w:r>
          </w:p>
          <w:p w14:paraId="74CFCED8" w14:textId="77777777" w:rsidR="005131EF" w:rsidRDefault="005131EF">
            <w:r>
              <w:t xml:space="preserve">£60.00 Grass </w:t>
            </w:r>
          </w:p>
          <w:p w14:paraId="51C490D6" w14:textId="77777777" w:rsidR="005131EF" w:rsidRDefault="005131EF">
            <w:r>
              <w:t xml:space="preserve">£94.80 Playground inspection </w:t>
            </w:r>
          </w:p>
          <w:p w14:paraId="12C55E27" w14:textId="7A76A409" w:rsidR="005131EF" w:rsidRDefault="005131EF">
            <w:r>
              <w:t xml:space="preserve">£22.80 SALC </w:t>
            </w:r>
            <w:r w:rsidR="002B2C61">
              <w:t>Payroll</w:t>
            </w:r>
          </w:p>
          <w:p w14:paraId="647C5B24" w14:textId="72639FA0" w:rsidR="005131EF" w:rsidRDefault="005131EF">
            <w:r>
              <w:t>£60.00 CAS</w:t>
            </w:r>
            <w:r w:rsidR="002B2C61">
              <w:t xml:space="preserve">                                             = £21</w:t>
            </w:r>
            <w:r w:rsidR="00456971">
              <w:t>60.67</w:t>
            </w:r>
          </w:p>
        </w:tc>
        <w:tc>
          <w:tcPr>
            <w:tcW w:w="4508" w:type="dxa"/>
          </w:tcPr>
          <w:p w14:paraId="05B723A3" w14:textId="77777777" w:rsidR="0084065B" w:rsidRDefault="002B2C61">
            <w:r>
              <w:t xml:space="preserve">£240.00 Grass </w:t>
            </w:r>
          </w:p>
          <w:p w14:paraId="27626AC8" w14:textId="77777777" w:rsidR="002B2C61" w:rsidRDefault="002B2C61">
            <w:r>
              <w:t xml:space="preserve">£60.00 Grass </w:t>
            </w:r>
          </w:p>
          <w:p w14:paraId="01395589" w14:textId="77777777" w:rsidR="002B2C61" w:rsidRDefault="002B2C61">
            <w:r>
              <w:t xml:space="preserve">£22.80 SALC Payroll </w:t>
            </w:r>
          </w:p>
          <w:p w14:paraId="35F7C78B" w14:textId="5683BAF6" w:rsidR="002B2C61" w:rsidRDefault="002B2C61">
            <w:r>
              <w:t xml:space="preserve">£120.00 Grass </w:t>
            </w:r>
          </w:p>
          <w:p w14:paraId="16A84FCE" w14:textId="2E6EA456" w:rsidR="002B2C61" w:rsidRDefault="002B2C61">
            <w:r>
              <w:t xml:space="preserve">£144.41 SALC </w:t>
            </w:r>
          </w:p>
          <w:p w14:paraId="65A3483D" w14:textId="3B424D5E" w:rsidR="00D5628B" w:rsidRDefault="00D5628B">
            <w:r>
              <w:t>£120.00 Grass</w:t>
            </w:r>
          </w:p>
          <w:p w14:paraId="182017E9" w14:textId="77777777" w:rsidR="002B2C61" w:rsidRDefault="002B2C61">
            <w:r>
              <w:t xml:space="preserve">£203.50 Notice board </w:t>
            </w:r>
          </w:p>
          <w:p w14:paraId="0A26B1B2" w14:textId="77777777" w:rsidR="002B2C61" w:rsidRDefault="002B2C61">
            <w:r>
              <w:t xml:space="preserve">£242.00 Notice board </w:t>
            </w:r>
          </w:p>
          <w:p w14:paraId="2DBA99B8" w14:textId="77777777" w:rsidR="002B2C61" w:rsidRDefault="002B2C61">
            <w:r>
              <w:t xml:space="preserve">£94.80 Playground inspection </w:t>
            </w:r>
          </w:p>
          <w:p w14:paraId="07F84569" w14:textId="77777777" w:rsidR="002B2C61" w:rsidRDefault="002B2C61">
            <w:r>
              <w:t xml:space="preserve">£1513.68 Insurance </w:t>
            </w:r>
          </w:p>
          <w:p w14:paraId="020F296A" w14:textId="77777777" w:rsidR="002B2C61" w:rsidRDefault="002B2C61">
            <w:r>
              <w:t xml:space="preserve">£800.37 Village sign refurb </w:t>
            </w:r>
          </w:p>
          <w:p w14:paraId="11C1618D" w14:textId="2B5493F6" w:rsidR="002B2C61" w:rsidRDefault="002B2C61">
            <w:r>
              <w:t xml:space="preserve">£22.80 SALC Payroll  </w:t>
            </w:r>
            <w:r w:rsidR="00D5628B">
              <w:t xml:space="preserve">                            = £3584.36</w:t>
            </w:r>
          </w:p>
        </w:tc>
      </w:tr>
      <w:tr w:rsidR="0084065B" w14:paraId="68FAE33A" w14:textId="77777777" w:rsidTr="0084065B">
        <w:tc>
          <w:tcPr>
            <w:tcW w:w="4508" w:type="dxa"/>
          </w:tcPr>
          <w:p w14:paraId="128698BE" w14:textId="0C2C240B" w:rsidR="0084065B" w:rsidRPr="00D5628B" w:rsidRDefault="0084065B">
            <w:pPr>
              <w:rPr>
                <w:color w:val="FF0000"/>
              </w:rPr>
            </w:pPr>
          </w:p>
        </w:tc>
        <w:tc>
          <w:tcPr>
            <w:tcW w:w="4508" w:type="dxa"/>
          </w:tcPr>
          <w:p w14:paraId="509E6E50" w14:textId="77777777" w:rsidR="0084065B" w:rsidRDefault="0084065B"/>
        </w:tc>
      </w:tr>
      <w:tr w:rsidR="0084065B" w14:paraId="6062109C" w14:textId="77777777" w:rsidTr="0084065B">
        <w:tc>
          <w:tcPr>
            <w:tcW w:w="4508" w:type="dxa"/>
          </w:tcPr>
          <w:p w14:paraId="7BEC250C" w14:textId="21FB54D4" w:rsidR="0084065B" w:rsidRPr="00D5628B" w:rsidRDefault="00D5628B">
            <w:pPr>
              <w:rPr>
                <w:color w:val="FF0000"/>
              </w:rPr>
            </w:pPr>
            <w:r w:rsidRPr="00D5628B">
              <w:rPr>
                <w:color w:val="FF0000"/>
              </w:rPr>
              <w:t xml:space="preserve">Cash / Short Term Investments </w:t>
            </w:r>
          </w:p>
        </w:tc>
        <w:tc>
          <w:tcPr>
            <w:tcW w:w="4508" w:type="dxa"/>
          </w:tcPr>
          <w:p w14:paraId="2D563CAA" w14:textId="5871D910" w:rsidR="0084065B" w:rsidRPr="00D5628B" w:rsidRDefault="00D5628B">
            <w:pPr>
              <w:rPr>
                <w:color w:val="FF0000"/>
              </w:rPr>
            </w:pPr>
            <w:r w:rsidRPr="00D5628B">
              <w:rPr>
                <w:color w:val="FF0000"/>
              </w:rPr>
              <w:t xml:space="preserve">Cash/ Short Term Investments </w:t>
            </w:r>
          </w:p>
        </w:tc>
      </w:tr>
      <w:tr w:rsidR="0084065B" w14:paraId="0443B90A" w14:textId="77777777" w:rsidTr="0084065B">
        <w:tc>
          <w:tcPr>
            <w:tcW w:w="4508" w:type="dxa"/>
          </w:tcPr>
          <w:p w14:paraId="2D241C1F" w14:textId="0C1854A7" w:rsidR="0084065B" w:rsidRDefault="00D5628B">
            <w:r>
              <w:t xml:space="preserve">0.00 no cash </w:t>
            </w:r>
          </w:p>
        </w:tc>
        <w:tc>
          <w:tcPr>
            <w:tcW w:w="4508" w:type="dxa"/>
          </w:tcPr>
          <w:p w14:paraId="5D5796DE" w14:textId="05B4A121" w:rsidR="0084065B" w:rsidRDefault="00D5628B">
            <w:r>
              <w:t xml:space="preserve">0.00 no cash </w:t>
            </w:r>
          </w:p>
        </w:tc>
      </w:tr>
      <w:tr w:rsidR="0084065B" w14:paraId="7D5B4F4B" w14:textId="77777777" w:rsidTr="0084065B">
        <w:tc>
          <w:tcPr>
            <w:tcW w:w="4508" w:type="dxa"/>
          </w:tcPr>
          <w:p w14:paraId="351E67CF" w14:textId="4E589A8D" w:rsidR="0084065B" w:rsidRDefault="00D5628B">
            <w:r>
              <w:t xml:space="preserve">No investments </w:t>
            </w:r>
          </w:p>
        </w:tc>
        <w:tc>
          <w:tcPr>
            <w:tcW w:w="4508" w:type="dxa"/>
          </w:tcPr>
          <w:p w14:paraId="6A814C5C" w14:textId="0A8FD501" w:rsidR="0084065B" w:rsidRDefault="00D5628B">
            <w:r>
              <w:t xml:space="preserve">No Investments </w:t>
            </w:r>
          </w:p>
        </w:tc>
      </w:tr>
      <w:tr w:rsidR="0084065B" w14:paraId="7550A802" w14:textId="77777777" w:rsidTr="0084065B">
        <w:tc>
          <w:tcPr>
            <w:tcW w:w="4508" w:type="dxa"/>
          </w:tcPr>
          <w:p w14:paraId="1C65DB4E" w14:textId="77777777" w:rsidR="0084065B" w:rsidRDefault="0084065B"/>
        </w:tc>
        <w:tc>
          <w:tcPr>
            <w:tcW w:w="4508" w:type="dxa"/>
          </w:tcPr>
          <w:p w14:paraId="0A9AF25E" w14:textId="77777777" w:rsidR="0084065B" w:rsidRDefault="0084065B"/>
        </w:tc>
      </w:tr>
      <w:tr w:rsidR="0084065B" w14:paraId="3AC40E2B" w14:textId="77777777" w:rsidTr="0084065B">
        <w:tc>
          <w:tcPr>
            <w:tcW w:w="4508" w:type="dxa"/>
          </w:tcPr>
          <w:p w14:paraId="324A46D8" w14:textId="5C8D2019" w:rsidR="0084065B" w:rsidRPr="00D5628B" w:rsidRDefault="00D5628B">
            <w:pPr>
              <w:rPr>
                <w:color w:val="FF0000"/>
              </w:rPr>
            </w:pPr>
            <w:r w:rsidRPr="00D5628B">
              <w:rPr>
                <w:color w:val="FF0000"/>
              </w:rPr>
              <w:t xml:space="preserve">Fixed Assets / Long Term Investments </w:t>
            </w:r>
          </w:p>
        </w:tc>
        <w:tc>
          <w:tcPr>
            <w:tcW w:w="4508" w:type="dxa"/>
          </w:tcPr>
          <w:p w14:paraId="668C9885" w14:textId="4A42C211" w:rsidR="0084065B" w:rsidRPr="00D5628B" w:rsidRDefault="00D5628B">
            <w:pPr>
              <w:rPr>
                <w:color w:val="FF0000"/>
              </w:rPr>
            </w:pPr>
            <w:r w:rsidRPr="00D5628B">
              <w:rPr>
                <w:color w:val="FF0000"/>
              </w:rPr>
              <w:t xml:space="preserve">Fixed Assets / Long Term Investments </w:t>
            </w:r>
          </w:p>
        </w:tc>
      </w:tr>
      <w:tr w:rsidR="0084065B" w14:paraId="05D7124D" w14:textId="77777777" w:rsidTr="0084065B">
        <w:tc>
          <w:tcPr>
            <w:tcW w:w="4508" w:type="dxa"/>
          </w:tcPr>
          <w:p w14:paraId="0E605806" w14:textId="235EBC8A" w:rsidR="0084065B" w:rsidRDefault="006E29F5">
            <w:r>
              <w:t xml:space="preserve">£62,000 </w:t>
            </w:r>
            <w:r w:rsidR="00D5628B">
              <w:t xml:space="preserve">Fixed </w:t>
            </w:r>
          </w:p>
        </w:tc>
        <w:tc>
          <w:tcPr>
            <w:tcW w:w="4508" w:type="dxa"/>
          </w:tcPr>
          <w:p w14:paraId="211D8DD6" w14:textId="5A45FE41" w:rsidR="0084065B" w:rsidRDefault="006E29F5">
            <w:r>
              <w:t xml:space="preserve">£62,000 </w:t>
            </w:r>
            <w:r w:rsidR="00D5628B">
              <w:t xml:space="preserve">Fixed </w:t>
            </w:r>
          </w:p>
        </w:tc>
      </w:tr>
      <w:tr w:rsidR="00D5628B" w14:paraId="3DE6DCF8" w14:textId="77777777" w:rsidTr="0084065B">
        <w:tc>
          <w:tcPr>
            <w:tcW w:w="4508" w:type="dxa"/>
          </w:tcPr>
          <w:p w14:paraId="19D18FA7" w14:textId="7F17F08B" w:rsidR="00D5628B" w:rsidRDefault="00D5628B">
            <w:r>
              <w:t xml:space="preserve">0.00 Long Term Investments </w:t>
            </w:r>
          </w:p>
        </w:tc>
        <w:tc>
          <w:tcPr>
            <w:tcW w:w="4508" w:type="dxa"/>
          </w:tcPr>
          <w:p w14:paraId="1780A92D" w14:textId="23CACBD2" w:rsidR="00D5628B" w:rsidRDefault="00D5628B">
            <w:r>
              <w:t xml:space="preserve">0.00 Long Term Investments </w:t>
            </w:r>
          </w:p>
        </w:tc>
      </w:tr>
      <w:tr w:rsidR="00D5628B" w14:paraId="65DEF659" w14:textId="77777777" w:rsidTr="0084065B">
        <w:tc>
          <w:tcPr>
            <w:tcW w:w="4508" w:type="dxa"/>
          </w:tcPr>
          <w:p w14:paraId="5CB7E3B8" w14:textId="77777777" w:rsidR="00D5628B" w:rsidRDefault="00D5628B"/>
        </w:tc>
        <w:tc>
          <w:tcPr>
            <w:tcW w:w="4508" w:type="dxa"/>
          </w:tcPr>
          <w:p w14:paraId="15A7EA94" w14:textId="77777777" w:rsidR="00D5628B" w:rsidRDefault="00D5628B"/>
        </w:tc>
      </w:tr>
      <w:tr w:rsidR="00D5628B" w14:paraId="722DFF84" w14:textId="77777777" w:rsidTr="0084065B">
        <w:tc>
          <w:tcPr>
            <w:tcW w:w="4508" w:type="dxa"/>
          </w:tcPr>
          <w:p w14:paraId="359D9238" w14:textId="6A33FCBA" w:rsidR="00D5628B" w:rsidRDefault="00D5628B">
            <w:r w:rsidRPr="00D5628B">
              <w:rPr>
                <w:color w:val="FF0000"/>
              </w:rPr>
              <w:t xml:space="preserve">Borrowing </w:t>
            </w:r>
          </w:p>
        </w:tc>
        <w:tc>
          <w:tcPr>
            <w:tcW w:w="4508" w:type="dxa"/>
          </w:tcPr>
          <w:p w14:paraId="78FF38AB" w14:textId="24A002F3" w:rsidR="00D5628B" w:rsidRDefault="00D5628B">
            <w:r w:rsidRPr="00D5628B">
              <w:rPr>
                <w:color w:val="FF0000"/>
              </w:rPr>
              <w:t xml:space="preserve">Borrowing </w:t>
            </w:r>
          </w:p>
        </w:tc>
      </w:tr>
      <w:tr w:rsidR="00D5628B" w14:paraId="5FF80C6F" w14:textId="77777777" w:rsidTr="0084065B">
        <w:tc>
          <w:tcPr>
            <w:tcW w:w="4508" w:type="dxa"/>
          </w:tcPr>
          <w:p w14:paraId="36644A73" w14:textId="2CE1A694" w:rsidR="00D5628B" w:rsidRDefault="006E29F5">
            <w:r>
              <w:lastRenderedPageBreak/>
              <w:t>0.00</w:t>
            </w:r>
          </w:p>
        </w:tc>
        <w:tc>
          <w:tcPr>
            <w:tcW w:w="4508" w:type="dxa"/>
          </w:tcPr>
          <w:p w14:paraId="04D81294" w14:textId="77777777" w:rsidR="00D5628B" w:rsidRDefault="006E29F5">
            <w:r>
              <w:t>0.00</w:t>
            </w:r>
          </w:p>
          <w:p w14:paraId="4088ECFA" w14:textId="62DE4A5F" w:rsidR="00057226" w:rsidRDefault="00057226"/>
        </w:tc>
      </w:tr>
    </w:tbl>
    <w:p w14:paraId="61EFCBA8" w14:textId="77777777" w:rsidR="006D52F9" w:rsidRDefault="006D52F9" w:rsidP="00450E78">
      <w:pPr>
        <w:jc w:val="center"/>
        <w:rPr>
          <w:u w:val="single"/>
        </w:rPr>
      </w:pPr>
    </w:p>
    <w:p w14:paraId="786EFD7F" w14:textId="7F9D6146" w:rsidR="002D59B6" w:rsidRDefault="00B5101C" w:rsidP="00450E78">
      <w:pPr>
        <w:jc w:val="center"/>
        <w:rPr>
          <w:u w:val="single"/>
        </w:rPr>
      </w:pPr>
      <w:r w:rsidRPr="00450E78">
        <w:rPr>
          <w:u w:val="single"/>
        </w:rPr>
        <w:t xml:space="preserve">Bank </w:t>
      </w:r>
      <w:r w:rsidR="00450E78" w:rsidRPr="00450E78">
        <w:rPr>
          <w:u w:val="single"/>
        </w:rPr>
        <w:t>Reconciliation</w:t>
      </w:r>
      <w:r w:rsidR="00EE31BB">
        <w:rPr>
          <w:u w:val="single"/>
        </w:rPr>
        <w:t xml:space="preserve"> 2021-2022</w:t>
      </w:r>
    </w:p>
    <w:p w14:paraId="22E25A14" w14:textId="587BB9D1" w:rsidR="00450E78" w:rsidRPr="00273029" w:rsidRDefault="00273029" w:rsidP="00273029">
      <w:pPr>
        <w:rPr>
          <w:color w:val="FF0000"/>
        </w:rPr>
      </w:pPr>
      <w:r w:rsidRPr="00273029">
        <w:rPr>
          <w:color w:val="FF0000"/>
        </w:rPr>
        <w:t>A</w:t>
      </w:r>
    </w:p>
    <w:p w14:paraId="6D7E9BA5" w14:textId="5973B77C" w:rsidR="00450E78" w:rsidRPr="004B003F" w:rsidRDefault="00863A94" w:rsidP="00450E7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 w:rsidR="008C0434" w:rsidRPr="004B003F">
        <w:rPr>
          <w:b/>
          <w:bCs/>
          <w:color w:val="FF0000"/>
        </w:rPr>
        <w:t>01/04/2021</w:t>
      </w:r>
      <w:r w:rsidR="00066D90" w:rsidRPr="004B003F">
        <w:rPr>
          <w:b/>
          <w:bCs/>
          <w:color w:val="FF0000"/>
        </w:rPr>
        <w:tab/>
      </w:r>
      <w:r w:rsidR="00066D90" w:rsidRPr="004B003F">
        <w:rPr>
          <w:b/>
          <w:bCs/>
          <w:color w:val="FF0000"/>
        </w:rPr>
        <w:tab/>
      </w:r>
      <w:r w:rsidR="00066D90" w:rsidRPr="004B003F">
        <w:rPr>
          <w:b/>
          <w:bCs/>
          <w:color w:val="FF0000"/>
        </w:rPr>
        <w:tab/>
      </w:r>
      <w:r w:rsidR="00066D90" w:rsidRPr="004B003F">
        <w:rPr>
          <w:b/>
          <w:bCs/>
          <w:color w:val="FF0000"/>
        </w:rPr>
        <w:tab/>
      </w:r>
      <w:r w:rsidR="00066D90" w:rsidRPr="004B003F">
        <w:rPr>
          <w:b/>
          <w:bCs/>
          <w:color w:val="FF0000"/>
        </w:rPr>
        <w:tab/>
      </w:r>
      <w:r w:rsidR="00066D90" w:rsidRPr="004B003F">
        <w:rPr>
          <w:b/>
          <w:bCs/>
          <w:color w:val="FF0000"/>
        </w:rPr>
        <w:tab/>
        <w:t>£</w:t>
      </w:r>
      <w:r w:rsidR="00B60A81" w:rsidRPr="004B003F">
        <w:rPr>
          <w:b/>
          <w:bCs/>
          <w:color w:val="FF0000"/>
        </w:rPr>
        <w:t>16,986.71</w:t>
      </w:r>
    </w:p>
    <w:p w14:paraId="2FBB4455" w14:textId="7BC81073" w:rsidR="0039032C" w:rsidRDefault="0039032C" w:rsidP="00450E78">
      <w:pPr>
        <w:rPr>
          <w:b/>
          <w:bCs/>
        </w:rPr>
      </w:pPr>
      <w:r>
        <w:rPr>
          <w:b/>
          <w:bCs/>
        </w:rPr>
        <w:t>Community £</w:t>
      </w:r>
      <w:r w:rsidR="004B003F">
        <w:rPr>
          <w:b/>
          <w:bCs/>
        </w:rPr>
        <w:t>12,960.33</w:t>
      </w:r>
    </w:p>
    <w:p w14:paraId="0BE3BBD7" w14:textId="6E3E8AA7" w:rsidR="00986961" w:rsidRDefault="004B003F" w:rsidP="00450E78">
      <w:pPr>
        <w:rPr>
          <w:b/>
          <w:bCs/>
        </w:rPr>
      </w:pPr>
      <w:r>
        <w:rPr>
          <w:b/>
          <w:bCs/>
        </w:rPr>
        <w:t>Saving £4026.38</w:t>
      </w:r>
    </w:p>
    <w:p w14:paraId="20A39E45" w14:textId="2DEAC806" w:rsidR="00986961" w:rsidRDefault="00986961" w:rsidP="00450E7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130A2AD2" w14:textId="099B78C0" w:rsidR="00986961" w:rsidRDefault="00986961" w:rsidP="00450E78">
      <w:pPr>
        <w:rPr>
          <w:b/>
          <w:bCs/>
        </w:rPr>
      </w:pPr>
      <w:r>
        <w:rPr>
          <w:b/>
          <w:bCs/>
        </w:rPr>
        <w:t>Receipts 01/04/20</w:t>
      </w:r>
      <w:r w:rsidR="0098753A">
        <w:rPr>
          <w:b/>
          <w:bCs/>
        </w:rPr>
        <w:t>2</w:t>
      </w:r>
      <w:r>
        <w:rPr>
          <w:b/>
          <w:bCs/>
        </w:rPr>
        <w:t>1 – 31/03/2022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64D59">
        <w:rPr>
          <w:b/>
          <w:bCs/>
        </w:rPr>
        <w:t>£</w:t>
      </w:r>
      <w:r w:rsidR="00026CFD">
        <w:rPr>
          <w:b/>
          <w:bCs/>
        </w:rPr>
        <w:t>696</w:t>
      </w:r>
      <w:r w:rsidR="006C0FB8">
        <w:rPr>
          <w:b/>
          <w:bCs/>
        </w:rPr>
        <w:t>6.37</w:t>
      </w:r>
    </w:p>
    <w:p w14:paraId="3FB54A83" w14:textId="26824BCA" w:rsidR="001972A6" w:rsidRDefault="001972A6" w:rsidP="00450E78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£23</w:t>
      </w:r>
      <w:r w:rsidR="00C64235">
        <w:rPr>
          <w:b/>
          <w:bCs/>
        </w:rPr>
        <w:t>,</w:t>
      </w:r>
      <w:r>
        <w:rPr>
          <w:b/>
          <w:bCs/>
        </w:rPr>
        <w:t>95</w:t>
      </w:r>
      <w:r w:rsidR="009C741C">
        <w:rPr>
          <w:b/>
          <w:bCs/>
        </w:rPr>
        <w:t>3.08</w:t>
      </w:r>
    </w:p>
    <w:p w14:paraId="6131E877" w14:textId="77777777" w:rsidR="00BB5963" w:rsidRDefault="00BB5963" w:rsidP="00450E78">
      <w:pPr>
        <w:rPr>
          <w:b/>
          <w:bCs/>
        </w:rPr>
      </w:pPr>
    </w:p>
    <w:p w14:paraId="2BED2A1A" w14:textId="4C5F62EA" w:rsidR="00A20E3F" w:rsidRPr="009C741C" w:rsidRDefault="00A20E3F" w:rsidP="00450E7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B01F9C7" w14:textId="2CCA74EE" w:rsidR="00A20E3F" w:rsidRDefault="00A20E3F" w:rsidP="00450E78">
      <w:pPr>
        <w:rPr>
          <w:b/>
          <w:bCs/>
        </w:rPr>
      </w:pPr>
      <w:r>
        <w:rPr>
          <w:b/>
          <w:bCs/>
        </w:rPr>
        <w:t xml:space="preserve">Payments </w:t>
      </w:r>
      <w:r w:rsidR="0098753A">
        <w:rPr>
          <w:b/>
          <w:bCs/>
        </w:rPr>
        <w:t>01/04/2021 – 31/03/2022</w:t>
      </w:r>
      <w:r w:rsidR="0098753A">
        <w:rPr>
          <w:b/>
          <w:bCs/>
        </w:rPr>
        <w:tab/>
      </w:r>
      <w:r w:rsidR="0098753A">
        <w:rPr>
          <w:b/>
          <w:bCs/>
        </w:rPr>
        <w:tab/>
      </w:r>
      <w:r w:rsidR="0098753A">
        <w:rPr>
          <w:b/>
          <w:bCs/>
        </w:rPr>
        <w:tab/>
      </w:r>
      <w:r w:rsidR="0098753A">
        <w:rPr>
          <w:b/>
          <w:bCs/>
        </w:rPr>
        <w:tab/>
      </w:r>
      <w:r w:rsidR="0098753A">
        <w:rPr>
          <w:b/>
          <w:bCs/>
        </w:rPr>
        <w:tab/>
        <w:t>£6305.36</w:t>
      </w:r>
    </w:p>
    <w:p w14:paraId="384610C6" w14:textId="77777777" w:rsidR="004476FE" w:rsidRDefault="004476FE" w:rsidP="00450E78">
      <w:pPr>
        <w:rPr>
          <w:b/>
          <w:bCs/>
        </w:rPr>
      </w:pPr>
    </w:p>
    <w:p w14:paraId="214A2275" w14:textId="41381B9D" w:rsidR="004476FE" w:rsidRDefault="004476FE" w:rsidP="00450E7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>Cash in hand 31/03/2022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6E351E" w:rsidRPr="00415A3C">
        <w:rPr>
          <w:b/>
          <w:bCs/>
          <w:color w:val="FF0000"/>
        </w:rPr>
        <w:t>17,647</w:t>
      </w:r>
      <w:r w:rsidR="00415A3C" w:rsidRPr="00415A3C">
        <w:rPr>
          <w:b/>
          <w:bCs/>
          <w:color w:val="FF0000"/>
        </w:rPr>
        <w:t>.</w:t>
      </w:r>
      <w:r w:rsidR="001E438E">
        <w:rPr>
          <w:b/>
          <w:bCs/>
          <w:color w:val="FF0000"/>
        </w:rPr>
        <w:t>9</w:t>
      </w:r>
      <w:r w:rsidR="00415A3C" w:rsidRPr="00415A3C">
        <w:rPr>
          <w:b/>
          <w:bCs/>
          <w:color w:val="FF0000"/>
        </w:rPr>
        <w:t>2</w:t>
      </w:r>
    </w:p>
    <w:p w14:paraId="6E4323DE" w14:textId="20C3ED77" w:rsidR="00273029" w:rsidRDefault="00273029" w:rsidP="00450E78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2F6BF210" w14:textId="434CA42D" w:rsidR="00415A3C" w:rsidRPr="002338C6" w:rsidRDefault="00C41C36" w:rsidP="00450E7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="00415A3C" w:rsidRPr="002338C6">
        <w:rPr>
          <w:b/>
          <w:bCs/>
        </w:rPr>
        <w:tab/>
      </w:r>
      <w:r w:rsidR="00415A3C" w:rsidRPr="002338C6">
        <w:rPr>
          <w:b/>
          <w:bCs/>
        </w:rPr>
        <w:tab/>
      </w:r>
      <w:r w:rsidR="00415A3C" w:rsidRPr="002338C6">
        <w:rPr>
          <w:b/>
          <w:bCs/>
        </w:rPr>
        <w:tab/>
      </w:r>
      <w:r w:rsidR="00415A3C" w:rsidRPr="002338C6">
        <w:rPr>
          <w:b/>
          <w:bCs/>
        </w:rPr>
        <w:tab/>
      </w:r>
      <w:r w:rsidR="00415A3C" w:rsidRPr="002338C6">
        <w:rPr>
          <w:b/>
          <w:bCs/>
        </w:rPr>
        <w:tab/>
      </w:r>
      <w:r w:rsidR="00415A3C" w:rsidRPr="002338C6">
        <w:rPr>
          <w:b/>
          <w:bCs/>
        </w:rPr>
        <w:tab/>
      </w:r>
      <w:r w:rsidR="00415A3C" w:rsidRPr="002338C6">
        <w:rPr>
          <w:b/>
          <w:bCs/>
        </w:rPr>
        <w:tab/>
      </w:r>
      <w:r w:rsidR="00415A3C" w:rsidRPr="002338C6">
        <w:rPr>
          <w:b/>
          <w:bCs/>
        </w:rPr>
        <w:tab/>
        <w:t>£0.00</w:t>
      </w:r>
    </w:p>
    <w:p w14:paraId="339376CA" w14:textId="2B44BDD0" w:rsidR="00415A3C" w:rsidRPr="002338C6" w:rsidRDefault="00415A3C" w:rsidP="00450E7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A5BEB26" w14:textId="6FA97051" w:rsidR="00C41C36" w:rsidRPr="002338C6" w:rsidRDefault="00C41C36" w:rsidP="00450E7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£14,0</w:t>
      </w:r>
      <w:r w:rsidR="00E527B3" w:rsidRPr="002338C6">
        <w:rPr>
          <w:b/>
          <w:bCs/>
        </w:rPr>
        <w:t>74.54</w:t>
      </w:r>
    </w:p>
    <w:p w14:paraId="7DBC6CA6" w14:textId="44594F4E" w:rsidR="00E527B3" w:rsidRPr="002338C6" w:rsidRDefault="00E527B3" w:rsidP="00450E7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£4026.78</w:t>
      </w:r>
    </w:p>
    <w:p w14:paraId="7EBB48A3" w14:textId="229901F2" w:rsidR="00AF0B0F" w:rsidRDefault="00AF0B0F" w:rsidP="00450E78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£17</w:t>
      </w:r>
      <w:r w:rsidR="002338C6">
        <w:rPr>
          <w:b/>
          <w:bCs/>
          <w:color w:val="FF0000"/>
        </w:rPr>
        <w:t>,</w:t>
      </w:r>
      <w:r>
        <w:rPr>
          <w:b/>
          <w:bCs/>
          <w:color w:val="FF0000"/>
        </w:rPr>
        <w:t>647.</w:t>
      </w:r>
      <w:r w:rsidR="001E438E">
        <w:rPr>
          <w:b/>
          <w:bCs/>
          <w:color w:val="FF0000"/>
        </w:rPr>
        <w:t>9</w:t>
      </w:r>
      <w:r>
        <w:rPr>
          <w:b/>
          <w:bCs/>
          <w:color w:val="FF0000"/>
        </w:rPr>
        <w:t>2</w:t>
      </w:r>
    </w:p>
    <w:p w14:paraId="301663EB" w14:textId="77777777" w:rsidR="002338C6" w:rsidRDefault="002338C6" w:rsidP="00450E78">
      <w:pPr>
        <w:rPr>
          <w:b/>
          <w:bCs/>
          <w:color w:val="FF0000"/>
        </w:rPr>
      </w:pPr>
    </w:p>
    <w:p w14:paraId="420CA4B0" w14:textId="796BDAFF" w:rsidR="002338C6" w:rsidRPr="00415A3C" w:rsidRDefault="002338C6" w:rsidP="00450E78">
      <w:pPr>
        <w:rPr>
          <w:b/>
          <w:bCs/>
          <w:color w:val="FF0000"/>
        </w:rPr>
      </w:pPr>
      <w:r>
        <w:rPr>
          <w:b/>
          <w:bCs/>
          <w:color w:val="FF0000"/>
        </w:rPr>
        <w:t>A</w:t>
      </w:r>
      <w:r w:rsidR="00A35A8C">
        <w:rPr>
          <w:b/>
          <w:bCs/>
          <w:color w:val="FF0000"/>
        </w:rPr>
        <w:t xml:space="preserve"> = B </w:t>
      </w:r>
    </w:p>
    <w:p w14:paraId="403368FD" w14:textId="77777777" w:rsidR="00026CFD" w:rsidRDefault="00026CFD" w:rsidP="00450E78">
      <w:pPr>
        <w:rPr>
          <w:b/>
          <w:bCs/>
        </w:rPr>
      </w:pPr>
    </w:p>
    <w:p w14:paraId="0C48FFC5" w14:textId="77777777" w:rsidR="00986961" w:rsidRDefault="00986961" w:rsidP="00450E78">
      <w:pPr>
        <w:rPr>
          <w:b/>
          <w:bCs/>
        </w:rPr>
      </w:pPr>
    </w:p>
    <w:p w14:paraId="52CF5C0B" w14:textId="77777777" w:rsidR="00B60A81" w:rsidRPr="00450E78" w:rsidRDefault="00B60A81" w:rsidP="00450E78">
      <w:pPr>
        <w:rPr>
          <w:b/>
          <w:bCs/>
        </w:rPr>
      </w:pPr>
    </w:p>
    <w:sectPr w:rsidR="00B60A81" w:rsidRPr="00450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5B"/>
    <w:rsid w:val="00026CFD"/>
    <w:rsid w:val="00057226"/>
    <w:rsid w:val="00066D90"/>
    <w:rsid w:val="00075BBA"/>
    <w:rsid w:val="000A669F"/>
    <w:rsid w:val="00171C78"/>
    <w:rsid w:val="001972A6"/>
    <w:rsid w:val="001E438E"/>
    <w:rsid w:val="00214165"/>
    <w:rsid w:val="002338C6"/>
    <w:rsid w:val="00273029"/>
    <w:rsid w:val="002959E6"/>
    <w:rsid w:val="002B2C61"/>
    <w:rsid w:val="00311D21"/>
    <w:rsid w:val="00385EC0"/>
    <w:rsid w:val="0039032C"/>
    <w:rsid w:val="003F0AB1"/>
    <w:rsid w:val="00415A3C"/>
    <w:rsid w:val="004476FE"/>
    <w:rsid w:val="00450E78"/>
    <w:rsid w:val="00456971"/>
    <w:rsid w:val="004B003F"/>
    <w:rsid w:val="005131EF"/>
    <w:rsid w:val="006C0FB8"/>
    <w:rsid w:val="006D52F9"/>
    <w:rsid w:val="006E29F5"/>
    <w:rsid w:val="006E351E"/>
    <w:rsid w:val="0071352F"/>
    <w:rsid w:val="007F317D"/>
    <w:rsid w:val="00826CCE"/>
    <w:rsid w:val="0084065B"/>
    <w:rsid w:val="00863A94"/>
    <w:rsid w:val="008C0434"/>
    <w:rsid w:val="00986961"/>
    <w:rsid w:val="0098753A"/>
    <w:rsid w:val="009907E5"/>
    <w:rsid w:val="009C741C"/>
    <w:rsid w:val="009D3789"/>
    <w:rsid w:val="00A20CFE"/>
    <w:rsid w:val="00A20E3F"/>
    <w:rsid w:val="00A35A8C"/>
    <w:rsid w:val="00A5514F"/>
    <w:rsid w:val="00AD5B4D"/>
    <w:rsid w:val="00AF0B0F"/>
    <w:rsid w:val="00B5101C"/>
    <w:rsid w:val="00B60A81"/>
    <w:rsid w:val="00BB5963"/>
    <w:rsid w:val="00BC4F58"/>
    <w:rsid w:val="00C41C36"/>
    <w:rsid w:val="00C64235"/>
    <w:rsid w:val="00C64D59"/>
    <w:rsid w:val="00D36536"/>
    <w:rsid w:val="00D43A2E"/>
    <w:rsid w:val="00D5628B"/>
    <w:rsid w:val="00E50087"/>
    <w:rsid w:val="00E527B3"/>
    <w:rsid w:val="00EE31BB"/>
    <w:rsid w:val="00F007F5"/>
    <w:rsid w:val="00F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EACE"/>
  <w15:chartTrackingRefBased/>
  <w15:docId w15:val="{EAFDDBE8-A93D-40D8-84A3-980637A2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cp:lastPrinted>2022-10-25T20:32:00Z</cp:lastPrinted>
  <dcterms:created xsi:type="dcterms:W3CDTF">2022-10-25T21:42:00Z</dcterms:created>
  <dcterms:modified xsi:type="dcterms:W3CDTF">2022-10-25T21:42:00Z</dcterms:modified>
</cp:coreProperties>
</file>