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ED3E" w14:textId="77777777" w:rsidR="006B2C8F" w:rsidRDefault="006B2C8F" w:rsidP="006B2C8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14AF1042" w14:textId="77777777" w:rsidR="006B2C8F" w:rsidRDefault="006B2C8F" w:rsidP="006B2C8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1B0F7851" w14:textId="77777777" w:rsidR="006B2C8F" w:rsidRPr="0095313C" w:rsidRDefault="006B2C8F" w:rsidP="006B2C8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3B8778B8" w14:textId="77777777" w:rsidR="006B2C8F" w:rsidRPr="0095313C" w:rsidRDefault="006B2C8F" w:rsidP="006B2C8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572EF4A6" w14:textId="77777777" w:rsidR="006B2C8F" w:rsidRPr="0095313C" w:rsidRDefault="006B2C8F" w:rsidP="006B2C8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3F6C5AEC" w14:textId="77777777" w:rsidR="006B2C8F" w:rsidRDefault="006B2C8F" w:rsidP="006B2C8F">
      <w:pPr>
        <w:pStyle w:val="NoSpacing"/>
        <w:jc w:val="center"/>
        <w:rPr>
          <w:rFonts w:asciiTheme="minorHAnsi" w:eastAsia="Times New Roman" w:hAnsiTheme="minorHAnsi" w:cstheme="minorHAnsi"/>
          <w:sz w:val="24"/>
          <w:szCs w:val="24"/>
        </w:rPr>
      </w:pPr>
    </w:p>
    <w:p w14:paraId="3AE8E8AD" w14:textId="77777777" w:rsidR="006B2C8F" w:rsidRPr="008B03FB" w:rsidRDefault="006B2C8F" w:rsidP="006B2C8F">
      <w:pPr>
        <w:pStyle w:val="NoSpacing"/>
        <w:jc w:val="center"/>
        <w:rPr>
          <w:rFonts w:asciiTheme="minorHAnsi" w:eastAsia="Times New Roman" w:hAnsiTheme="minorHAnsi" w:cstheme="minorHAnsi"/>
          <w:sz w:val="20"/>
          <w:szCs w:val="20"/>
        </w:rPr>
      </w:pPr>
      <w:r w:rsidRPr="008B03FB">
        <w:rPr>
          <w:rFonts w:asciiTheme="minorHAnsi" w:eastAsia="Times New Roman" w:hAnsiTheme="minorHAnsi" w:cstheme="minorHAnsi"/>
          <w:sz w:val="20"/>
          <w:szCs w:val="20"/>
        </w:rPr>
        <w:t>To members of Newbourne Parish Council</w:t>
      </w:r>
    </w:p>
    <w:p w14:paraId="1432FFA1" w14:textId="77777777" w:rsidR="006B2C8F" w:rsidRPr="008B03FB" w:rsidRDefault="006B2C8F" w:rsidP="006B2C8F">
      <w:pPr>
        <w:pStyle w:val="NoSpacing"/>
        <w:rPr>
          <w:rFonts w:asciiTheme="minorHAnsi" w:eastAsia="Times New Roman" w:hAnsiTheme="minorHAnsi" w:cstheme="minorHAnsi"/>
          <w:sz w:val="20"/>
          <w:szCs w:val="20"/>
        </w:rPr>
      </w:pPr>
    </w:p>
    <w:p w14:paraId="0385819C" w14:textId="77777777" w:rsidR="006B2C8F" w:rsidRPr="008B03FB" w:rsidRDefault="006B2C8F" w:rsidP="006B2C8F">
      <w:pPr>
        <w:pStyle w:val="NoSpacing"/>
        <w:rPr>
          <w:rFonts w:asciiTheme="minorHAnsi" w:hAnsiTheme="minorHAnsi" w:cstheme="minorHAnsi"/>
          <w:sz w:val="20"/>
          <w:szCs w:val="20"/>
        </w:rPr>
      </w:pPr>
      <w:r w:rsidRPr="008B03FB">
        <w:rPr>
          <w:rFonts w:asciiTheme="minorHAnsi" w:eastAsia="Times New Roman" w:hAnsiTheme="minorHAnsi" w:cstheme="minorHAnsi"/>
          <w:sz w:val="20"/>
          <w:szCs w:val="20"/>
        </w:rPr>
        <w:t xml:space="preserve">You are duly required to attend a meeting of the Newbourne Parish Council on </w:t>
      </w:r>
      <w:r w:rsidRPr="008B03FB">
        <w:rPr>
          <w:rFonts w:asciiTheme="minorHAnsi" w:eastAsia="Times New Roman" w:hAnsiTheme="minorHAnsi" w:cstheme="minorHAnsi"/>
          <w:sz w:val="20"/>
          <w:szCs w:val="20"/>
        </w:rPr>
        <w:br/>
        <w:t>Monday 8</w:t>
      </w:r>
      <w:r w:rsidRPr="008B03FB">
        <w:rPr>
          <w:rFonts w:asciiTheme="minorHAnsi" w:eastAsia="Times New Roman" w:hAnsiTheme="minorHAnsi" w:cstheme="minorHAnsi"/>
          <w:sz w:val="20"/>
          <w:szCs w:val="20"/>
          <w:vertAlign w:val="superscript"/>
        </w:rPr>
        <w:t>th</w:t>
      </w:r>
      <w:r w:rsidRPr="008B03FB">
        <w:rPr>
          <w:rFonts w:asciiTheme="minorHAnsi" w:eastAsia="Times New Roman" w:hAnsiTheme="minorHAnsi" w:cstheme="minorHAnsi"/>
          <w:sz w:val="20"/>
          <w:szCs w:val="20"/>
        </w:rPr>
        <w:t xml:space="preserve"> April 2024 in the Newbourne Village Hall, 7.30pm. </w:t>
      </w:r>
    </w:p>
    <w:p w14:paraId="33C9E10A" w14:textId="77777777" w:rsidR="006B2C8F" w:rsidRPr="006B73BD" w:rsidRDefault="006B2C8F" w:rsidP="006B2C8F">
      <w:pPr>
        <w:pStyle w:val="NoSpacing"/>
        <w:rPr>
          <w:rFonts w:asciiTheme="minorHAnsi" w:eastAsia="Times New Roman" w:hAnsiTheme="minorHAnsi" w:cstheme="minorHAnsi"/>
          <w:sz w:val="24"/>
          <w:szCs w:val="24"/>
        </w:rPr>
      </w:pPr>
    </w:p>
    <w:p w14:paraId="62CB0C48" w14:textId="77777777" w:rsidR="006B2C8F" w:rsidRPr="008B03FB" w:rsidRDefault="006B2C8F" w:rsidP="006B2C8F">
      <w:pPr>
        <w:pStyle w:val="NoSpacing"/>
        <w:jc w:val="center"/>
        <w:rPr>
          <w:rFonts w:asciiTheme="minorHAnsi" w:eastAsia="Times New Roman" w:hAnsiTheme="minorHAnsi" w:cstheme="minorHAnsi"/>
          <w:b/>
          <w:sz w:val="20"/>
          <w:szCs w:val="20"/>
          <w:u w:val="single"/>
        </w:rPr>
      </w:pPr>
      <w:r w:rsidRPr="008B03FB">
        <w:rPr>
          <w:rFonts w:asciiTheme="minorHAnsi" w:eastAsia="Times New Roman" w:hAnsiTheme="minorHAnsi" w:cstheme="minorHAnsi"/>
          <w:b/>
          <w:sz w:val="20"/>
          <w:szCs w:val="20"/>
          <w:u w:val="single"/>
        </w:rPr>
        <w:t>AGENDA</w:t>
      </w:r>
    </w:p>
    <w:p w14:paraId="22A30338" w14:textId="77777777" w:rsidR="006B2C8F" w:rsidRPr="008B03FB" w:rsidRDefault="006B2C8F" w:rsidP="006B2C8F">
      <w:pPr>
        <w:pStyle w:val="NoSpacing"/>
        <w:jc w:val="center"/>
        <w:rPr>
          <w:rFonts w:asciiTheme="minorHAnsi" w:eastAsia="Times New Roman" w:hAnsiTheme="minorHAnsi" w:cstheme="minorHAnsi"/>
          <w:b/>
          <w:sz w:val="20"/>
          <w:szCs w:val="20"/>
          <w:u w:val="single"/>
        </w:rPr>
      </w:pPr>
    </w:p>
    <w:p w14:paraId="62BF45BF" w14:textId="77777777" w:rsidR="006B2C8F" w:rsidRPr="008B03FB" w:rsidRDefault="006B2C8F" w:rsidP="006B2C8F">
      <w:pPr>
        <w:pStyle w:val="NormalWeb"/>
        <w:rPr>
          <w:rFonts w:asciiTheme="minorHAnsi" w:hAnsiTheme="minorHAnsi" w:cstheme="minorHAnsi"/>
          <w:sz w:val="20"/>
          <w:szCs w:val="20"/>
          <w:lang w:val="en-GB"/>
        </w:rPr>
      </w:pPr>
      <w:r w:rsidRPr="008B03FB">
        <w:rPr>
          <w:rFonts w:asciiTheme="minorHAnsi" w:hAnsiTheme="minorHAnsi" w:cstheme="minorHAnsi"/>
          <w:sz w:val="20"/>
          <w:szCs w:val="20"/>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5EE39863" w14:textId="77777777" w:rsidR="006B2C8F" w:rsidRPr="008B03FB" w:rsidRDefault="006B2C8F" w:rsidP="006B2C8F">
      <w:pPr>
        <w:pStyle w:val="NormalWeb"/>
        <w:rPr>
          <w:rFonts w:asciiTheme="minorHAnsi" w:hAnsiTheme="minorHAnsi" w:cstheme="minorHAnsi"/>
          <w:sz w:val="20"/>
          <w:szCs w:val="20"/>
          <w:lang w:val="en-GB"/>
        </w:rPr>
      </w:pPr>
    </w:p>
    <w:p w14:paraId="5C59EC4C"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Apologies</w:t>
      </w:r>
    </w:p>
    <w:p w14:paraId="00CB13C1"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 xml:space="preserve">Reports </w:t>
      </w:r>
    </w:p>
    <w:p w14:paraId="09C1750F"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Declarations of disclosable pecuniary interest</w:t>
      </w:r>
    </w:p>
    <w:p w14:paraId="5DB47ECA"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Minutes of Parish council meeting 04/03/2024</w:t>
      </w:r>
    </w:p>
    <w:p w14:paraId="7070F584"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 xml:space="preserve">Planning </w:t>
      </w:r>
    </w:p>
    <w:p w14:paraId="3887C14A" w14:textId="77777777" w:rsidR="006B2C8F" w:rsidRPr="008B03FB" w:rsidRDefault="006B2C8F" w:rsidP="006B2C8F">
      <w:pPr>
        <w:pStyle w:val="ListParagraph"/>
        <w:suppressAutoHyphens/>
        <w:autoSpaceDN w:val="0"/>
        <w:spacing w:line="252" w:lineRule="auto"/>
        <w:rPr>
          <w:rFonts w:cstheme="minorHAnsi"/>
          <w:sz w:val="20"/>
          <w:szCs w:val="20"/>
        </w:rPr>
      </w:pPr>
      <w:r w:rsidRPr="008B03FB">
        <w:rPr>
          <w:rFonts w:cstheme="minorHAnsi"/>
          <w:sz w:val="20"/>
          <w:szCs w:val="20"/>
        </w:rPr>
        <w:t xml:space="preserve">DC/24/0878/OUT – Land </w:t>
      </w:r>
      <w:proofErr w:type="spellStart"/>
      <w:r w:rsidRPr="008B03FB">
        <w:rPr>
          <w:rFonts w:cstheme="minorHAnsi"/>
          <w:sz w:val="20"/>
          <w:szCs w:val="20"/>
        </w:rPr>
        <w:t>adj</w:t>
      </w:r>
      <w:proofErr w:type="spellEnd"/>
      <w:r w:rsidRPr="008B03FB">
        <w:rPr>
          <w:rFonts w:cstheme="minorHAnsi"/>
          <w:sz w:val="20"/>
          <w:szCs w:val="20"/>
        </w:rPr>
        <w:t xml:space="preserve"> 16 Ipswich Road, Newbourne. - Outline application for erection of dwelling </w:t>
      </w:r>
    </w:p>
    <w:p w14:paraId="4B0F02EF" w14:textId="77777777" w:rsidR="006B2C8F" w:rsidRPr="008B03FB" w:rsidRDefault="006B2C8F" w:rsidP="006B2C8F">
      <w:pPr>
        <w:pStyle w:val="ListParagraph"/>
        <w:suppressAutoHyphens/>
        <w:autoSpaceDN w:val="0"/>
        <w:spacing w:line="252" w:lineRule="auto"/>
        <w:rPr>
          <w:rFonts w:cstheme="minorHAnsi"/>
          <w:sz w:val="20"/>
          <w:szCs w:val="20"/>
        </w:rPr>
      </w:pPr>
      <w:r w:rsidRPr="008B03FB">
        <w:rPr>
          <w:rFonts w:cstheme="minorHAnsi"/>
          <w:sz w:val="20"/>
          <w:szCs w:val="20"/>
        </w:rPr>
        <w:t>DC/23/4196/FUL – Land North of 16 Ipswich Road, Newbourne – Retention of existing access, change of use of land for tourism to include stationing of 4 cabins and provision of 20 pitches. Erection of welfare unit and maintenance compound. Associated hard and soft landscaping.</w:t>
      </w:r>
    </w:p>
    <w:p w14:paraId="19F05681" w14:textId="77777777" w:rsidR="006B2C8F" w:rsidRPr="008B03FB" w:rsidRDefault="006B2C8F" w:rsidP="006B2C8F">
      <w:pPr>
        <w:pStyle w:val="ListParagraph"/>
        <w:suppressAutoHyphens/>
        <w:autoSpaceDN w:val="0"/>
        <w:spacing w:line="252" w:lineRule="auto"/>
        <w:rPr>
          <w:rFonts w:cstheme="minorHAnsi"/>
          <w:sz w:val="20"/>
          <w:szCs w:val="20"/>
        </w:rPr>
      </w:pPr>
      <w:r w:rsidRPr="008B03FB">
        <w:rPr>
          <w:rFonts w:cstheme="minorHAnsi"/>
          <w:sz w:val="20"/>
          <w:szCs w:val="20"/>
        </w:rPr>
        <w:t xml:space="preserve">DC/24/0725/ARM – 36 Jackson Road – Approval of reserved matters of DC/21/5189/OUT Erection of a detached dwelling, garage, and access. Application to remove all reserved matters so we have a full planning approval. </w:t>
      </w:r>
    </w:p>
    <w:p w14:paraId="343357E0" w14:textId="77777777" w:rsidR="006B2C8F" w:rsidRDefault="006B2C8F" w:rsidP="006B2C8F">
      <w:pPr>
        <w:pStyle w:val="ListParagraph"/>
        <w:suppressAutoHyphens/>
        <w:autoSpaceDN w:val="0"/>
        <w:spacing w:line="252" w:lineRule="auto"/>
        <w:rPr>
          <w:rFonts w:cstheme="minorHAnsi"/>
          <w:sz w:val="20"/>
          <w:szCs w:val="20"/>
        </w:rPr>
      </w:pPr>
      <w:r w:rsidRPr="008B03FB">
        <w:rPr>
          <w:rFonts w:cstheme="minorHAnsi"/>
          <w:sz w:val="20"/>
          <w:szCs w:val="20"/>
        </w:rPr>
        <w:t xml:space="preserve">DC/24/1006/AGO – Agricultural – Field Northeast </w:t>
      </w:r>
    </w:p>
    <w:p w14:paraId="30BEEB04" w14:textId="77777777" w:rsidR="006B2C8F" w:rsidRDefault="006B2C8F" w:rsidP="006B2C8F">
      <w:pPr>
        <w:pStyle w:val="ListParagraph"/>
        <w:suppressAutoHyphens/>
        <w:autoSpaceDN w:val="0"/>
        <w:spacing w:line="252" w:lineRule="auto"/>
        <w:rPr>
          <w:rFonts w:cstheme="minorHAnsi"/>
          <w:sz w:val="20"/>
          <w:szCs w:val="20"/>
        </w:rPr>
      </w:pPr>
      <w:r w:rsidRPr="008B03FB">
        <w:rPr>
          <w:rFonts w:cstheme="minorHAnsi"/>
          <w:sz w:val="20"/>
          <w:szCs w:val="20"/>
        </w:rPr>
        <w:t xml:space="preserve">of Newbourne village and North of Mill Road </w:t>
      </w:r>
      <w:proofErr w:type="spellStart"/>
      <w:r w:rsidRPr="008B03FB">
        <w:rPr>
          <w:rFonts w:cstheme="minorHAnsi"/>
          <w:sz w:val="20"/>
          <w:szCs w:val="20"/>
        </w:rPr>
        <w:t>Waldringfield</w:t>
      </w:r>
      <w:proofErr w:type="spellEnd"/>
      <w:r w:rsidRPr="008B03FB">
        <w:rPr>
          <w:rFonts w:cstheme="minorHAnsi"/>
          <w:sz w:val="20"/>
          <w:szCs w:val="20"/>
        </w:rPr>
        <w:t xml:space="preserve"> Suffolk.  Prior Notification A balanced cut and fill earth moving exercise to create an irrigation reservoir, this will be lined with high Density </w:t>
      </w:r>
      <w:proofErr w:type="gramStart"/>
      <w:r w:rsidRPr="008B03FB">
        <w:rPr>
          <w:rFonts w:cstheme="minorHAnsi"/>
          <w:sz w:val="20"/>
          <w:szCs w:val="20"/>
        </w:rPr>
        <w:t>poly ethylene</w:t>
      </w:r>
      <w:proofErr w:type="gramEnd"/>
      <w:r w:rsidRPr="008B03FB">
        <w:rPr>
          <w:rFonts w:cstheme="minorHAnsi"/>
          <w:sz w:val="20"/>
          <w:szCs w:val="20"/>
        </w:rPr>
        <w:t xml:space="preserve">. The reservoir will be filled during winter months and will allow a reduction in the summer abstractions which are becoming unsustainable. Construction will start in September after the spring / summer nesting season. No material will leave or be brought on to the site. The existing summer abstraction license is becoming less reliable due to drought in addition to this the EA are reviewing all </w:t>
      </w:r>
      <w:r>
        <w:rPr>
          <w:rFonts w:cstheme="minorHAnsi"/>
          <w:sz w:val="20"/>
          <w:szCs w:val="20"/>
        </w:rPr>
        <w:t xml:space="preserve">summer abstractions in the area with a view to cut back on these direct abstraction licenses in 2026. Potatoes, </w:t>
      </w:r>
      <w:proofErr w:type="gramStart"/>
      <w:r>
        <w:rPr>
          <w:rFonts w:cstheme="minorHAnsi"/>
          <w:sz w:val="20"/>
          <w:szCs w:val="20"/>
        </w:rPr>
        <w:t>onions</w:t>
      </w:r>
      <w:proofErr w:type="gramEnd"/>
      <w:r>
        <w:rPr>
          <w:rFonts w:cstheme="minorHAnsi"/>
          <w:sz w:val="20"/>
          <w:szCs w:val="20"/>
        </w:rPr>
        <w:t xml:space="preserve"> and carrots require at least 200mm each year it is </w:t>
      </w:r>
      <w:proofErr w:type="spellStart"/>
      <w:r>
        <w:rPr>
          <w:rFonts w:cstheme="minorHAnsi"/>
          <w:sz w:val="20"/>
          <w:szCs w:val="20"/>
        </w:rPr>
        <w:t>there fore</w:t>
      </w:r>
      <w:proofErr w:type="spellEnd"/>
      <w:r>
        <w:rPr>
          <w:rFonts w:cstheme="minorHAnsi"/>
          <w:sz w:val="20"/>
          <w:szCs w:val="20"/>
        </w:rPr>
        <w:t xml:space="preserve"> essential to move to winter storage for irrigation water.  Why designed for agriculture it is adjacent to the existing irrigation pipeline and adjacent to electric power. </w:t>
      </w:r>
    </w:p>
    <w:p w14:paraId="274ACC99" w14:textId="77777777" w:rsidR="006B2C8F" w:rsidRPr="003909F7" w:rsidRDefault="006B2C8F" w:rsidP="006B2C8F">
      <w:pPr>
        <w:pStyle w:val="ListParagraph"/>
        <w:suppressAutoHyphens/>
        <w:autoSpaceDN w:val="0"/>
        <w:spacing w:line="252" w:lineRule="auto"/>
        <w:rPr>
          <w:rFonts w:cstheme="minorHAnsi"/>
          <w:sz w:val="20"/>
          <w:szCs w:val="20"/>
        </w:rPr>
      </w:pPr>
    </w:p>
    <w:p w14:paraId="7B97E2BE"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Green Infrastructure update / biodiversity</w:t>
      </w:r>
    </w:p>
    <w:p w14:paraId="0CE29913"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Play area</w:t>
      </w:r>
      <w:r>
        <w:rPr>
          <w:rFonts w:cstheme="minorHAnsi"/>
          <w:sz w:val="20"/>
          <w:szCs w:val="20"/>
        </w:rPr>
        <w:t xml:space="preserve"> update.</w:t>
      </w:r>
    </w:p>
    <w:p w14:paraId="6C171FBA"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Pr>
          <w:rFonts w:cstheme="minorHAnsi"/>
          <w:sz w:val="20"/>
          <w:szCs w:val="20"/>
        </w:rPr>
        <w:t xml:space="preserve">Update from </w:t>
      </w:r>
      <w:r w:rsidRPr="008B03FB">
        <w:rPr>
          <w:rFonts w:cstheme="minorHAnsi"/>
          <w:sz w:val="20"/>
          <w:szCs w:val="20"/>
        </w:rPr>
        <w:t xml:space="preserve">Quiz </w:t>
      </w:r>
      <w:r>
        <w:rPr>
          <w:rFonts w:cstheme="minorHAnsi"/>
          <w:sz w:val="20"/>
          <w:szCs w:val="20"/>
        </w:rPr>
        <w:t xml:space="preserve"> </w:t>
      </w:r>
    </w:p>
    <w:p w14:paraId="4E291AC1" w14:textId="77777777" w:rsidR="006B2C8F"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 xml:space="preserve">Finance </w:t>
      </w:r>
      <w:r>
        <w:rPr>
          <w:rFonts w:cstheme="minorHAnsi"/>
          <w:sz w:val="20"/>
          <w:szCs w:val="20"/>
        </w:rPr>
        <w:t xml:space="preserve">–  </w:t>
      </w:r>
    </w:p>
    <w:p w14:paraId="19F44571" w14:textId="77777777" w:rsidR="006B2C8F" w:rsidRPr="008B03FB" w:rsidRDefault="006B2C8F" w:rsidP="006B2C8F">
      <w:pPr>
        <w:pStyle w:val="ListParagraph"/>
        <w:suppressAutoHyphens/>
        <w:autoSpaceDN w:val="0"/>
        <w:spacing w:line="252" w:lineRule="auto"/>
        <w:rPr>
          <w:rFonts w:cstheme="minorHAnsi"/>
          <w:sz w:val="20"/>
          <w:szCs w:val="20"/>
        </w:rPr>
      </w:pPr>
      <w:r>
        <w:rPr>
          <w:rFonts w:cstheme="minorHAnsi"/>
          <w:sz w:val="20"/>
          <w:szCs w:val="20"/>
        </w:rPr>
        <w:t xml:space="preserve">2023 -2024 Finance </w:t>
      </w:r>
    </w:p>
    <w:p w14:paraId="4B18C609" w14:textId="77777777" w:rsidR="006B2C8F" w:rsidRPr="008B03FB" w:rsidRDefault="006B2C8F" w:rsidP="006B2C8F">
      <w:pPr>
        <w:pStyle w:val="ListParagraph"/>
        <w:rPr>
          <w:rFonts w:cstheme="minorHAnsi"/>
          <w:sz w:val="20"/>
          <w:szCs w:val="20"/>
        </w:rPr>
      </w:pPr>
      <w:r w:rsidRPr="008B03FB">
        <w:rPr>
          <w:rFonts w:cstheme="minorHAnsi"/>
          <w:sz w:val="20"/>
          <w:szCs w:val="20"/>
        </w:rPr>
        <w:t xml:space="preserve">Bank statements. </w:t>
      </w:r>
    </w:p>
    <w:p w14:paraId="107213C6" w14:textId="77777777" w:rsidR="006B2C8F" w:rsidRPr="008B03FB" w:rsidRDefault="006B2C8F" w:rsidP="006B2C8F">
      <w:pPr>
        <w:pStyle w:val="ListParagraph"/>
        <w:rPr>
          <w:rFonts w:cstheme="minorHAnsi"/>
          <w:sz w:val="20"/>
          <w:szCs w:val="20"/>
        </w:rPr>
      </w:pPr>
      <w:r w:rsidRPr="008B03FB">
        <w:rPr>
          <w:rFonts w:cstheme="minorHAnsi"/>
          <w:sz w:val="20"/>
          <w:szCs w:val="20"/>
        </w:rPr>
        <w:t>Cheques to be signed.</w:t>
      </w:r>
    </w:p>
    <w:p w14:paraId="036D57DE" w14:textId="77777777" w:rsidR="006B2C8F" w:rsidRPr="008B03FB" w:rsidRDefault="006B2C8F" w:rsidP="006B2C8F">
      <w:pPr>
        <w:pStyle w:val="ListParagraph"/>
        <w:numPr>
          <w:ilvl w:val="0"/>
          <w:numId w:val="1"/>
        </w:numPr>
        <w:suppressAutoHyphens/>
        <w:autoSpaceDN w:val="0"/>
        <w:spacing w:line="252" w:lineRule="auto"/>
        <w:rPr>
          <w:rFonts w:cstheme="minorHAnsi"/>
          <w:sz w:val="20"/>
          <w:szCs w:val="20"/>
        </w:rPr>
      </w:pPr>
      <w:r w:rsidRPr="008B03FB">
        <w:rPr>
          <w:rFonts w:cstheme="minorHAnsi"/>
          <w:sz w:val="20"/>
          <w:szCs w:val="20"/>
        </w:rPr>
        <w:t xml:space="preserve">Clerk’s correspondence </w:t>
      </w:r>
    </w:p>
    <w:p w14:paraId="14D09753" w14:textId="77777777" w:rsidR="006B2C8F" w:rsidRPr="008B03FB" w:rsidRDefault="006B2C8F" w:rsidP="006B2C8F">
      <w:pPr>
        <w:rPr>
          <w:rFonts w:cstheme="minorHAnsi"/>
          <w:sz w:val="20"/>
          <w:szCs w:val="20"/>
        </w:rPr>
      </w:pPr>
    </w:p>
    <w:p w14:paraId="079143FB" w14:textId="77777777" w:rsidR="006B2C8F" w:rsidRDefault="006B2C8F"/>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8F"/>
    <w:rsid w:val="001042E4"/>
    <w:rsid w:val="006B2C8F"/>
    <w:rsid w:val="007E3D1D"/>
    <w:rsid w:val="00826CCE"/>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9E52"/>
  <w15:chartTrackingRefBased/>
  <w15:docId w15:val="{B246BCAD-37C6-41F6-881F-E7940F01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8F"/>
  </w:style>
  <w:style w:type="paragraph" w:styleId="Heading1">
    <w:name w:val="heading 1"/>
    <w:basedOn w:val="Normal"/>
    <w:next w:val="Normal"/>
    <w:link w:val="Heading1Char"/>
    <w:uiPriority w:val="9"/>
    <w:qFormat/>
    <w:rsid w:val="006B2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C8F"/>
    <w:rPr>
      <w:rFonts w:eastAsiaTheme="majorEastAsia" w:cstheme="majorBidi"/>
      <w:color w:val="272727" w:themeColor="text1" w:themeTint="D8"/>
    </w:rPr>
  </w:style>
  <w:style w:type="paragraph" w:styleId="Title">
    <w:name w:val="Title"/>
    <w:basedOn w:val="Normal"/>
    <w:next w:val="Normal"/>
    <w:link w:val="TitleChar"/>
    <w:uiPriority w:val="10"/>
    <w:qFormat/>
    <w:rsid w:val="006B2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C8F"/>
    <w:pPr>
      <w:spacing w:before="160"/>
      <w:jc w:val="center"/>
    </w:pPr>
    <w:rPr>
      <w:i/>
      <w:iCs/>
      <w:color w:val="404040" w:themeColor="text1" w:themeTint="BF"/>
    </w:rPr>
  </w:style>
  <w:style w:type="character" w:customStyle="1" w:styleId="QuoteChar">
    <w:name w:val="Quote Char"/>
    <w:basedOn w:val="DefaultParagraphFont"/>
    <w:link w:val="Quote"/>
    <w:uiPriority w:val="29"/>
    <w:rsid w:val="006B2C8F"/>
    <w:rPr>
      <w:i/>
      <w:iCs/>
      <w:color w:val="404040" w:themeColor="text1" w:themeTint="BF"/>
    </w:rPr>
  </w:style>
  <w:style w:type="paragraph" w:styleId="ListParagraph">
    <w:name w:val="List Paragraph"/>
    <w:basedOn w:val="Normal"/>
    <w:qFormat/>
    <w:rsid w:val="006B2C8F"/>
    <w:pPr>
      <w:ind w:left="720"/>
      <w:contextualSpacing/>
    </w:pPr>
  </w:style>
  <w:style w:type="character" w:styleId="IntenseEmphasis">
    <w:name w:val="Intense Emphasis"/>
    <w:basedOn w:val="DefaultParagraphFont"/>
    <w:uiPriority w:val="21"/>
    <w:qFormat/>
    <w:rsid w:val="006B2C8F"/>
    <w:rPr>
      <w:i/>
      <w:iCs/>
      <w:color w:val="2F5496" w:themeColor="accent1" w:themeShade="BF"/>
    </w:rPr>
  </w:style>
  <w:style w:type="paragraph" w:styleId="IntenseQuote">
    <w:name w:val="Intense Quote"/>
    <w:basedOn w:val="Normal"/>
    <w:next w:val="Normal"/>
    <w:link w:val="IntenseQuoteChar"/>
    <w:uiPriority w:val="30"/>
    <w:qFormat/>
    <w:rsid w:val="006B2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C8F"/>
    <w:rPr>
      <w:i/>
      <w:iCs/>
      <w:color w:val="2F5496" w:themeColor="accent1" w:themeShade="BF"/>
    </w:rPr>
  </w:style>
  <w:style w:type="character" w:styleId="IntenseReference">
    <w:name w:val="Intense Reference"/>
    <w:basedOn w:val="DefaultParagraphFont"/>
    <w:uiPriority w:val="32"/>
    <w:qFormat/>
    <w:rsid w:val="006B2C8F"/>
    <w:rPr>
      <w:b/>
      <w:bCs/>
      <w:smallCaps/>
      <w:color w:val="2F5496" w:themeColor="accent1" w:themeShade="BF"/>
      <w:spacing w:val="5"/>
    </w:rPr>
  </w:style>
  <w:style w:type="paragraph" w:styleId="NormalWeb">
    <w:name w:val="Normal (Web)"/>
    <w:basedOn w:val="Normal"/>
    <w:semiHidden/>
    <w:unhideWhenUsed/>
    <w:rsid w:val="006B2C8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6B2C8F"/>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6B2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2024-04-01T13:16:00Z</dcterms:created>
  <dcterms:modified xsi:type="dcterms:W3CDTF">2024-04-01T13:16:00Z</dcterms:modified>
</cp:coreProperties>
</file>