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B9BB" w14:textId="61B8FD1E" w:rsidR="00F51631" w:rsidRDefault="002056C6" w:rsidP="00826FC5">
      <w:pPr>
        <w:jc w:val="center"/>
      </w:pPr>
      <w:r>
        <w:rPr>
          <w:rFonts w:ascii="Arial" w:hAnsi="Arial" w:cs="Arial"/>
          <w:b/>
          <w:noProof/>
          <w:u w:val="single"/>
          <w:lang w:eastAsia="en-GB"/>
        </w:rPr>
        <w:drawing>
          <wp:inline distT="0" distB="0" distL="0" distR="0" wp14:anchorId="377714C0" wp14:editId="4F4E357E">
            <wp:extent cx="1516380" cy="914178"/>
            <wp:effectExtent l="0" t="0" r="7620" b="635"/>
            <wp:docPr id="1" name="Picture 1" descr="A picture containing text, grass, sky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grass, sky, outdoo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964" cy="92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387BD" w14:textId="48AB58C4" w:rsidR="002056C6" w:rsidRDefault="002056C6" w:rsidP="002056C6">
      <w:pPr>
        <w:jc w:val="center"/>
      </w:pPr>
    </w:p>
    <w:p w14:paraId="707941D3" w14:textId="0A396278" w:rsidR="002056C6" w:rsidRPr="00C14743" w:rsidRDefault="002056C6" w:rsidP="002056C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14743">
        <w:rPr>
          <w:rFonts w:ascii="Arial" w:hAnsi="Arial" w:cs="Arial"/>
          <w:sz w:val="24"/>
          <w:szCs w:val="24"/>
          <w:u w:val="single"/>
        </w:rPr>
        <w:t>Annual Parish Meeting</w:t>
      </w:r>
    </w:p>
    <w:p w14:paraId="151A88C6" w14:textId="371C47DF" w:rsidR="001208B6" w:rsidRPr="00C14743" w:rsidRDefault="002056C6" w:rsidP="00BB0E6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14743">
        <w:rPr>
          <w:rFonts w:ascii="Arial" w:hAnsi="Arial" w:cs="Arial"/>
          <w:sz w:val="24"/>
          <w:szCs w:val="24"/>
          <w:u w:val="single"/>
        </w:rPr>
        <w:t xml:space="preserve">Monday </w:t>
      </w:r>
      <w:r w:rsidR="00985CB4" w:rsidRPr="00C14743">
        <w:rPr>
          <w:rFonts w:ascii="Arial" w:hAnsi="Arial" w:cs="Arial"/>
          <w:sz w:val="24"/>
          <w:szCs w:val="24"/>
          <w:u w:val="single"/>
        </w:rPr>
        <w:t>12</w:t>
      </w:r>
      <w:r w:rsidR="00985CB4" w:rsidRPr="00C14743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985CB4" w:rsidRPr="00C14743">
        <w:rPr>
          <w:rFonts w:ascii="Arial" w:hAnsi="Arial" w:cs="Arial"/>
          <w:sz w:val="24"/>
          <w:szCs w:val="24"/>
          <w:u w:val="single"/>
        </w:rPr>
        <w:t xml:space="preserve"> May 2025</w:t>
      </w:r>
      <w:r w:rsidRPr="00C14743">
        <w:rPr>
          <w:rFonts w:ascii="Arial" w:hAnsi="Arial" w:cs="Arial"/>
          <w:sz w:val="24"/>
          <w:szCs w:val="24"/>
          <w:u w:val="single"/>
        </w:rPr>
        <w:t xml:space="preserve"> 7</w:t>
      </w:r>
      <w:r w:rsidR="00850713" w:rsidRPr="00C14743">
        <w:rPr>
          <w:rFonts w:ascii="Arial" w:hAnsi="Arial" w:cs="Arial"/>
          <w:sz w:val="24"/>
          <w:szCs w:val="24"/>
          <w:u w:val="single"/>
        </w:rPr>
        <w:t>pm</w:t>
      </w:r>
      <w:r w:rsidRPr="00C14743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419CDEF" w14:textId="39CCFFB5" w:rsidR="002056C6" w:rsidRPr="00C14743" w:rsidRDefault="002056C6" w:rsidP="002056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 xml:space="preserve">Apologies for absence </w:t>
      </w:r>
    </w:p>
    <w:p w14:paraId="3ACAC95A" w14:textId="146DC0D4" w:rsidR="00EA6CA6" w:rsidRPr="00C14743" w:rsidRDefault="00EA6CA6" w:rsidP="008279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To sign minutes from previous meeting</w:t>
      </w:r>
      <w:r w:rsidR="001A4BE5" w:rsidRPr="00C14743">
        <w:rPr>
          <w:rFonts w:ascii="Arial" w:hAnsi="Arial" w:cs="Arial"/>
          <w:sz w:val="24"/>
          <w:szCs w:val="24"/>
        </w:rPr>
        <w:t xml:space="preserve"> 202</w:t>
      </w:r>
      <w:r w:rsidR="002B7CB9" w:rsidRPr="00C14743">
        <w:rPr>
          <w:rFonts w:ascii="Arial" w:hAnsi="Arial" w:cs="Arial"/>
          <w:sz w:val="24"/>
          <w:szCs w:val="24"/>
        </w:rPr>
        <w:t>4</w:t>
      </w:r>
    </w:p>
    <w:p w14:paraId="275A3E94" w14:textId="6047B8FD" w:rsidR="00EA6CA6" w:rsidRPr="00C14743" w:rsidRDefault="00EA6CA6" w:rsidP="008044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 xml:space="preserve">Report from Newbourne Village Hall </w:t>
      </w:r>
      <w:r w:rsidR="00F43F63" w:rsidRPr="00C14743">
        <w:rPr>
          <w:rFonts w:ascii="Arial" w:hAnsi="Arial" w:cs="Arial"/>
          <w:sz w:val="24"/>
          <w:szCs w:val="24"/>
        </w:rPr>
        <w:t>/ Financial report</w:t>
      </w:r>
    </w:p>
    <w:p w14:paraId="05B03ED3" w14:textId="6269E453" w:rsidR="0084469F" w:rsidRDefault="00996391" w:rsidP="008446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Report from Chairman</w:t>
      </w:r>
    </w:p>
    <w:p w14:paraId="16FDAA56" w14:textId="0A25E55E" w:rsidR="006E3269" w:rsidRPr="00C14743" w:rsidRDefault="006E3269" w:rsidP="008446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Reports </w:t>
      </w:r>
    </w:p>
    <w:p w14:paraId="2401C1D6" w14:textId="40C4348D" w:rsidR="005402CC" w:rsidRPr="00C14743" w:rsidRDefault="00EA6CA6" w:rsidP="00C312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Annual Financial report</w:t>
      </w:r>
    </w:p>
    <w:p w14:paraId="480B33A8" w14:textId="7E82AA36" w:rsidR="00A9330F" w:rsidRPr="00C14743" w:rsidRDefault="00A9330F" w:rsidP="00C312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Updat</w:t>
      </w:r>
      <w:r w:rsidR="00BD3B6E" w:rsidRPr="00C14743">
        <w:rPr>
          <w:rFonts w:ascii="Arial" w:hAnsi="Arial" w:cs="Arial"/>
          <w:sz w:val="24"/>
          <w:szCs w:val="24"/>
        </w:rPr>
        <w:t>e</w:t>
      </w:r>
      <w:r w:rsidRPr="00C14743">
        <w:rPr>
          <w:rFonts w:ascii="Arial" w:hAnsi="Arial" w:cs="Arial"/>
          <w:sz w:val="24"/>
          <w:szCs w:val="24"/>
        </w:rPr>
        <w:t xml:space="preserve"> Councillors details </w:t>
      </w:r>
    </w:p>
    <w:p w14:paraId="1095BDBA" w14:textId="21BE4AED" w:rsidR="005402CC" w:rsidRPr="00C14743" w:rsidRDefault="005402CC" w:rsidP="005402CC">
      <w:pPr>
        <w:rPr>
          <w:rFonts w:ascii="Arial" w:hAnsi="Arial" w:cs="Arial"/>
          <w:sz w:val="24"/>
          <w:szCs w:val="24"/>
        </w:rPr>
      </w:pPr>
    </w:p>
    <w:p w14:paraId="1C4D384C" w14:textId="75CF48AF" w:rsidR="005402CC" w:rsidRPr="00C14743" w:rsidRDefault="005402CC" w:rsidP="005402C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14743">
        <w:rPr>
          <w:rFonts w:ascii="Arial" w:hAnsi="Arial" w:cs="Arial"/>
          <w:sz w:val="24"/>
          <w:szCs w:val="24"/>
          <w:u w:val="single"/>
        </w:rPr>
        <w:t xml:space="preserve">Parish council Meeting to </w:t>
      </w:r>
      <w:r w:rsidR="00870B7B" w:rsidRPr="00C14743">
        <w:rPr>
          <w:rFonts w:ascii="Arial" w:hAnsi="Arial" w:cs="Arial"/>
          <w:sz w:val="24"/>
          <w:szCs w:val="24"/>
          <w:u w:val="single"/>
        </w:rPr>
        <w:t>continue</w:t>
      </w:r>
      <w:r w:rsidR="00390D7C" w:rsidRPr="00C14743">
        <w:rPr>
          <w:rFonts w:ascii="Arial" w:hAnsi="Arial" w:cs="Arial"/>
          <w:sz w:val="24"/>
          <w:szCs w:val="24"/>
          <w:u w:val="single"/>
        </w:rPr>
        <w:t xml:space="preserve"> </w:t>
      </w:r>
      <w:r w:rsidRPr="00C14743">
        <w:rPr>
          <w:rFonts w:ascii="Arial" w:hAnsi="Arial" w:cs="Arial"/>
          <w:sz w:val="24"/>
          <w:szCs w:val="24"/>
          <w:u w:val="single"/>
        </w:rPr>
        <w:t>from Annual Parish Meeting</w:t>
      </w:r>
    </w:p>
    <w:p w14:paraId="7C8A7D2F" w14:textId="5FC8D32F" w:rsidR="00F1199D" w:rsidRPr="00C14743" w:rsidRDefault="0017056A" w:rsidP="00B94F7E">
      <w:pPr>
        <w:jc w:val="both"/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 xml:space="preserve">Public </w:t>
      </w:r>
      <w:r w:rsidR="00F1199D" w:rsidRPr="00C14743">
        <w:rPr>
          <w:rFonts w:ascii="Arial" w:hAnsi="Arial" w:cs="Arial"/>
          <w:sz w:val="24"/>
          <w:szCs w:val="24"/>
        </w:rPr>
        <w:t xml:space="preserve">Question Time: At 7.30pm residents are invited </w:t>
      </w:r>
      <w:r w:rsidR="001A706E" w:rsidRPr="00C14743">
        <w:rPr>
          <w:rFonts w:ascii="Arial" w:hAnsi="Arial" w:cs="Arial"/>
          <w:sz w:val="24"/>
          <w:szCs w:val="24"/>
        </w:rPr>
        <w:t>to give their views and questions the parish council on issues on this agenda or raise any issues</w:t>
      </w:r>
      <w:r w:rsidR="00B220E3" w:rsidRPr="00C14743">
        <w:rPr>
          <w:rFonts w:ascii="Arial" w:hAnsi="Arial" w:cs="Arial"/>
          <w:sz w:val="24"/>
          <w:szCs w:val="24"/>
        </w:rPr>
        <w:t xml:space="preserve"> for future consideration at the discretion of the Chairman, </w:t>
      </w:r>
      <w:r w:rsidR="004766E4" w:rsidRPr="00C14743">
        <w:rPr>
          <w:rFonts w:ascii="Arial" w:hAnsi="Arial" w:cs="Arial"/>
          <w:sz w:val="24"/>
          <w:szCs w:val="24"/>
        </w:rPr>
        <w:t>before the start of the parish council meeting. Members of the public may not take part in</w:t>
      </w:r>
    </w:p>
    <w:p w14:paraId="0AA004C8" w14:textId="2556040F" w:rsidR="001111D3" w:rsidRDefault="005402CC" w:rsidP="0099639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Apologies</w:t>
      </w:r>
    </w:p>
    <w:p w14:paraId="3537F805" w14:textId="6C57EF4D" w:rsidR="009967BD" w:rsidRPr="00C14743" w:rsidRDefault="009967BD" w:rsidP="0099639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</w:t>
      </w:r>
      <w:r w:rsidR="00D71AAD">
        <w:rPr>
          <w:rFonts w:ascii="Arial" w:hAnsi="Arial" w:cs="Arial"/>
          <w:sz w:val="24"/>
          <w:szCs w:val="24"/>
        </w:rPr>
        <w:t>from District Councillors</w:t>
      </w:r>
    </w:p>
    <w:p w14:paraId="0FC48197" w14:textId="77777777" w:rsidR="00C312C7" w:rsidRPr="00C14743" w:rsidRDefault="00C312C7" w:rsidP="00C312C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Declarations of disclosable pecuniary interest</w:t>
      </w:r>
    </w:p>
    <w:p w14:paraId="2B89E532" w14:textId="79622C68" w:rsidR="00C312C7" w:rsidRPr="00C14743" w:rsidRDefault="00C312C7" w:rsidP="00C312C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Minutes of Parish council meeting</w:t>
      </w:r>
      <w:r w:rsidR="008F5673" w:rsidRPr="00C14743">
        <w:rPr>
          <w:rFonts w:ascii="Arial" w:hAnsi="Arial" w:cs="Arial"/>
          <w:sz w:val="24"/>
          <w:szCs w:val="24"/>
        </w:rPr>
        <w:t xml:space="preserve"> 07/04/2025</w:t>
      </w:r>
    </w:p>
    <w:p w14:paraId="3B400BDB" w14:textId="77777777" w:rsidR="00A50ADB" w:rsidRPr="00C14743" w:rsidRDefault="00C312C7" w:rsidP="001A6B2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Planning</w:t>
      </w:r>
    </w:p>
    <w:p w14:paraId="49CEC203" w14:textId="2F4C608C" w:rsidR="00A50ADB" w:rsidRPr="00C14743" w:rsidRDefault="007F524F" w:rsidP="00C1474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DC/</w:t>
      </w:r>
      <w:r w:rsidR="00A2202E" w:rsidRPr="00C14743">
        <w:rPr>
          <w:rFonts w:ascii="Arial" w:hAnsi="Arial" w:cs="Arial"/>
          <w:sz w:val="24"/>
          <w:szCs w:val="24"/>
        </w:rPr>
        <w:t xml:space="preserve">24/0857/FUL – Discharge of conditions Nos 6 and 7 </w:t>
      </w:r>
      <w:r w:rsidR="00D04C30" w:rsidRPr="00C14743">
        <w:rPr>
          <w:rFonts w:ascii="Arial" w:hAnsi="Arial" w:cs="Arial"/>
          <w:sz w:val="24"/>
          <w:szCs w:val="24"/>
        </w:rPr>
        <w:t xml:space="preserve">of DC/24/0857/FUL – </w:t>
      </w:r>
      <w:r w:rsidR="0067327C" w:rsidRPr="00C14743">
        <w:rPr>
          <w:rFonts w:ascii="Arial" w:hAnsi="Arial" w:cs="Arial"/>
          <w:sz w:val="24"/>
          <w:szCs w:val="24"/>
        </w:rPr>
        <w:t xml:space="preserve">Use of land for the stationing of three holiday lodges </w:t>
      </w:r>
      <w:r w:rsidR="00A50ADB" w:rsidRPr="00C14743">
        <w:rPr>
          <w:rFonts w:ascii="Arial" w:hAnsi="Arial" w:cs="Arial"/>
          <w:sz w:val="24"/>
          <w:szCs w:val="24"/>
        </w:rPr>
        <w:t>-Lodges details and planting scheme -</w:t>
      </w:r>
      <w:r w:rsidR="00D04C30" w:rsidRPr="00C14743">
        <w:rPr>
          <w:rFonts w:ascii="Arial" w:hAnsi="Arial" w:cs="Arial"/>
          <w:sz w:val="24"/>
          <w:szCs w:val="24"/>
        </w:rPr>
        <w:t>Steading Caravan Park</w:t>
      </w:r>
      <w:r w:rsidR="00421B24" w:rsidRPr="00C14743">
        <w:rPr>
          <w:rFonts w:ascii="Arial" w:hAnsi="Arial" w:cs="Arial"/>
          <w:sz w:val="24"/>
          <w:szCs w:val="24"/>
        </w:rPr>
        <w:t>, 10 Ipswich Road</w:t>
      </w:r>
      <w:r w:rsidR="00A50ADB" w:rsidRPr="00C14743">
        <w:rPr>
          <w:rFonts w:ascii="Arial" w:hAnsi="Arial" w:cs="Arial"/>
          <w:sz w:val="24"/>
          <w:szCs w:val="24"/>
        </w:rPr>
        <w:t>.</w:t>
      </w:r>
    </w:p>
    <w:p w14:paraId="398F6410" w14:textId="747FB4B9" w:rsidR="00131D89" w:rsidRPr="00C14743" w:rsidRDefault="008A44EA" w:rsidP="008A44E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 xml:space="preserve">DC/25/1676/OUT – Outline application – erection </w:t>
      </w:r>
      <w:r w:rsidR="00DD3D9B" w:rsidRPr="00C14743">
        <w:rPr>
          <w:rFonts w:ascii="Arial" w:hAnsi="Arial" w:cs="Arial"/>
          <w:sz w:val="24"/>
          <w:szCs w:val="24"/>
        </w:rPr>
        <w:t xml:space="preserve">of </w:t>
      </w:r>
      <w:r w:rsidR="00BB0E61" w:rsidRPr="00C14743">
        <w:rPr>
          <w:rFonts w:ascii="Arial" w:hAnsi="Arial" w:cs="Arial"/>
          <w:sz w:val="24"/>
          <w:szCs w:val="24"/>
        </w:rPr>
        <w:t>self-build</w:t>
      </w:r>
      <w:r w:rsidR="00DD3D9B" w:rsidRPr="00C14743">
        <w:rPr>
          <w:rFonts w:ascii="Arial" w:hAnsi="Arial" w:cs="Arial"/>
          <w:sz w:val="24"/>
          <w:szCs w:val="24"/>
        </w:rPr>
        <w:t xml:space="preserve"> dwelling</w:t>
      </w:r>
      <w:r w:rsidR="00985CB4" w:rsidRPr="00C14743">
        <w:rPr>
          <w:rFonts w:ascii="Arial" w:hAnsi="Arial" w:cs="Arial"/>
          <w:sz w:val="24"/>
          <w:szCs w:val="24"/>
        </w:rPr>
        <w:t xml:space="preserve"> </w:t>
      </w:r>
      <w:r w:rsidR="00AF0DD4" w:rsidRPr="00C14743">
        <w:rPr>
          <w:rFonts w:ascii="Arial" w:hAnsi="Arial" w:cs="Arial"/>
          <w:sz w:val="24"/>
          <w:szCs w:val="24"/>
        </w:rPr>
        <w:t>–</w:t>
      </w:r>
      <w:r w:rsidR="00985CB4" w:rsidRPr="00C14743">
        <w:rPr>
          <w:rFonts w:ascii="Arial" w:hAnsi="Arial" w:cs="Arial"/>
          <w:sz w:val="24"/>
          <w:szCs w:val="24"/>
        </w:rPr>
        <w:t xml:space="preserve"> </w:t>
      </w:r>
      <w:r w:rsidR="00AF0DD4" w:rsidRPr="00C14743">
        <w:rPr>
          <w:rFonts w:ascii="Arial" w:hAnsi="Arial" w:cs="Arial"/>
          <w:sz w:val="24"/>
          <w:szCs w:val="24"/>
        </w:rPr>
        <w:t xml:space="preserve">Land adjacent </w:t>
      </w:r>
      <w:r w:rsidR="0046349A" w:rsidRPr="00C14743">
        <w:rPr>
          <w:rFonts w:ascii="Arial" w:hAnsi="Arial" w:cs="Arial"/>
          <w:sz w:val="24"/>
          <w:szCs w:val="24"/>
        </w:rPr>
        <w:t xml:space="preserve">29 Mill Road </w:t>
      </w:r>
    </w:p>
    <w:p w14:paraId="5BDF77D4" w14:textId="15ABD978" w:rsidR="00CA401F" w:rsidRDefault="0046349A" w:rsidP="00CA401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DC/</w:t>
      </w:r>
      <w:r w:rsidR="00A414E6" w:rsidRPr="00C14743">
        <w:rPr>
          <w:rFonts w:ascii="Arial" w:hAnsi="Arial" w:cs="Arial"/>
          <w:sz w:val="24"/>
          <w:szCs w:val="24"/>
        </w:rPr>
        <w:t xml:space="preserve">25/1615/FUL </w:t>
      </w:r>
      <w:r w:rsidR="00A31663" w:rsidRPr="00C14743">
        <w:rPr>
          <w:rFonts w:ascii="Arial" w:hAnsi="Arial" w:cs="Arial"/>
          <w:sz w:val="24"/>
          <w:szCs w:val="24"/>
        </w:rPr>
        <w:t>–</w:t>
      </w:r>
      <w:r w:rsidR="00A414E6" w:rsidRPr="00C14743">
        <w:rPr>
          <w:rFonts w:ascii="Arial" w:hAnsi="Arial" w:cs="Arial"/>
          <w:sz w:val="24"/>
          <w:szCs w:val="24"/>
        </w:rPr>
        <w:t xml:space="preserve"> </w:t>
      </w:r>
      <w:r w:rsidR="00A31663" w:rsidRPr="00C14743">
        <w:rPr>
          <w:rFonts w:ascii="Arial" w:hAnsi="Arial" w:cs="Arial"/>
          <w:sz w:val="24"/>
          <w:szCs w:val="24"/>
        </w:rPr>
        <w:t>Construction of two replacement dwellings – Virgi</w:t>
      </w:r>
      <w:r w:rsidR="00BB0E61" w:rsidRPr="00C14743">
        <w:rPr>
          <w:rFonts w:ascii="Arial" w:hAnsi="Arial" w:cs="Arial"/>
          <w:sz w:val="24"/>
          <w:szCs w:val="24"/>
        </w:rPr>
        <w:t>nia nurseries, Mill Roa</w:t>
      </w:r>
      <w:r w:rsidR="00CA401F" w:rsidRPr="00C14743">
        <w:rPr>
          <w:rFonts w:ascii="Arial" w:hAnsi="Arial" w:cs="Arial"/>
          <w:sz w:val="24"/>
          <w:szCs w:val="24"/>
        </w:rPr>
        <w:t>d</w:t>
      </w:r>
    </w:p>
    <w:p w14:paraId="6738208D" w14:textId="59BB173A" w:rsidR="004C2036" w:rsidRPr="00C14743" w:rsidRDefault="00EA4E0D" w:rsidP="00CA401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DC/25/1166/ARM – Approval of reserved matters </w:t>
      </w:r>
      <w:r w:rsidR="000F4677">
        <w:rPr>
          <w:rFonts w:ascii="Arial" w:hAnsi="Arial" w:cs="Arial"/>
          <w:sz w:val="24"/>
          <w:szCs w:val="24"/>
        </w:rPr>
        <w:t>of DC/24/1235/OUT – Outline application</w:t>
      </w:r>
      <w:r w:rsidR="00153759">
        <w:rPr>
          <w:rFonts w:ascii="Arial" w:hAnsi="Arial" w:cs="Arial"/>
          <w:sz w:val="24"/>
          <w:szCs w:val="24"/>
        </w:rPr>
        <w:t xml:space="preserve"> demolition of existing dwelling and erection of 2 dwelling </w:t>
      </w:r>
      <w:r w:rsidR="00AF190B">
        <w:rPr>
          <w:rFonts w:ascii="Arial" w:hAnsi="Arial" w:cs="Arial"/>
          <w:sz w:val="24"/>
          <w:szCs w:val="24"/>
        </w:rPr>
        <w:t>with garaging,</w:t>
      </w:r>
      <w:r w:rsidR="002A45A2">
        <w:rPr>
          <w:rFonts w:ascii="Arial" w:hAnsi="Arial" w:cs="Arial"/>
          <w:sz w:val="24"/>
          <w:szCs w:val="24"/>
        </w:rPr>
        <w:t xml:space="preserve"> scale form and appearance of the dwellings, 45 Jackson Road</w:t>
      </w:r>
    </w:p>
    <w:p w14:paraId="167EC02E" w14:textId="6E0C3672" w:rsidR="00645895" w:rsidRPr="00C14743" w:rsidRDefault="00645895" w:rsidP="00131D8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Green Infrastructure update</w:t>
      </w:r>
    </w:p>
    <w:p w14:paraId="7F836289" w14:textId="298961EE" w:rsidR="00131D89" w:rsidRPr="00C14743" w:rsidRDefault="00131D89" w:rsidP="00131D8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Finance</w:t>
      </w:r>
    </w:p>
    <w:p w14:paraId="0CC2B1D5" w14:textId="4053F714" w:rsidR="00112DCA" w:rsidRPr="00C14743" w:rsidRDefault="00131D89" w:rsidP="00112DCA">
      <w:pPr>
        <w:pStyle w:val="ListParagraph"/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Budget report</w:t>
      </w:r>
      <w:r w:rsidR="00645895" w:rsidRPr="00C14743">
        <w:rPr>
          <w:rFonts w:ascii="Arial" w:hAnsi="Arial" w:cs="Arial"/>
          <w:sz w:val="24"/>
          <w:szCs w:val="24"/>
        </w:rPr>
        <w:t xml:space="preserve">, </w:t>
      </w:r>
      <w:r w:rsidRPr="00C14743">
        <w:rPr>
          <w:rFonts w:ascii="Arial" w:hAnsi="Arial" w:cs="Arial"/>
          <w:sz w:val="24"/>
          <w:szCs w:val="24"/>
        </w:rPr>
        <w:t>Cheques to be signed</w:t>
      </w:r>
      <w:r w:rsidR="00645895" w:rsidRPr="00C14743">
        <w:rPr>
          <w:rFonts w:ascii="Arial" w:hAnsi="Arial" w:cs="Arial"/>
          <w:sz w:val="24"/>
          <w:szCs w:val="24"/>
        </w:rPr>
        <w:t xml:space="preserve">, </w:t>
      </w:r>
      <w:r w:rsidR="00BB3529" w:rsidRPr="00C14743">
        <w:rPr>
          <w:rFonts w:ascii="Arial" w:hAnsi="Arial" w:cs="Arial"/>
          <w:sz w:val="24"/>
          <w:szCs w:val="24"/>
        </w:rPr>
        <w:t xml:space="preserve">yearly budget / spend </w:t>
      </w:r>
    </w:p>
    <w:p w14:paraId="35DCCD80" w14:textId="62F6D2A7" w:rsidR="005402CC" w:rsidRPr="00C14743" w:rsidRDefault="00131D89" w:rsidP="005402C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4743">
        <w:rPr>
          <w:rFonts w:ascii="Arial" w:hAnsi="Arial" w:cs="Arial"/>
          <w:sz w:val="24"/>
          <w:szCs w:val="24"/>
        </w:rPr>
        <w:t>Clerk</w:t>
      </w:r>
      <w:r w:rsidR="008852E5" w:rsidRPr="00C14743">
        <w:rPr>
          <w:rFonts w:ascii="Arial" w:hAnsi="Arial" w:cs="Arial"/>
          <w:sz w:val="24"/>
          <w:szCs w:val="24"/>
        </w:rPr>
        <w:t>’</w:t>
      </w:r>
      <w:r w:rsidRPr="00C14743">
        <w:rPr>
          <w:rFonts w:ascii="Arial" w:hAnsi="Arial" w:cs="Arial"/>
          <w:sz w:val="24"/>
          <w:szCs w:val="24"/>
        </w:rPr>
        <w:t xml:space="preserve">s </w:t>
      </w:r>
      <w:r w:rsidR="00112DCA" w:rsidRPr="00C14743">
        <w:rPr>
          <w:rFonts w:ascii="Arial" w:hAnsi="Arial" w:cs="Arial"/>
          <w:sz w:val="24"/>
          <w:szCs w:val="24"/>
        </w:rPr>
        <w:t xml:space="preserve">job </w:t>
      </w:r>
    </w:p>
    <w:p w14:paraId="36A918D7" w14:textId="555F6700" w:rsidR="00112DCA" w:rsidRPr="00C14743" w:rsidRDefault="00CC4245" w:rsidP="005402C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4"/>
          <w:szCs w:val="24"/>
        </w:rPr>
        <w:t>Clerks</w:t>
      </w:r>
      <w:proofErr w:type="gramEnd"/>
      <w:r w:rsidR="009605F3">
        <w:rPr>
          <w:rFonts w:ascii="Arial" w:hAnsi="Arial" w:cs="Arial"/>
          <w:sz w:val="24"/>
          <w:szCs w:val="24"/>
        </w:rPr>
        <w:t xml:space="preserve"> correspondence.</w:t>
      </w:r>
    </w:p>
    <w:p w14:paraId="24E4985A" w14:textId="77777777" w:rsidR="008852E5" w:rsidRPr="00C14743" w:rsidRDefault="008852E5" w:rsidP="008852E5">
      <w:pPr>
        <w:pStyle w:val="ListParagraph"/>
        <w:rPr>
          <w:rFonts w:ascii="Arial" w:hAnsi="Arial" w:cs="Arial"/>
          <w:sz w:val="28"/>
          <w:szCs w:val="28"/>
        </w:rPr>
      </w:pPr>
    </w:p>
    <w:p w14:paraId="35464002" w14:textId="15384204" w:rsidR="008852E5" w:rsidRPr="00C14743" w:rsidRDefault="008852E5" w:rsidP="008852E5">
      <w:pPr>
        <w:pStyle w:val="ListParagraph"/>
        <w:rPr>
          <w:rFonts w:ascii="Arial" w:hAnsi="Arial" w:cs="Arial"/>
          <w:sz w:val="28"/>
          <w:szCs w:val="28"/>
        </w:rPr>
      </w:pPr>
    </w:p>
    <w:p w14:paraId="7B19566B" w14:textId="77777777" w:rsidR="005402CC" w:rsidRPr="005402CC" w:rsidRDefault="005402CC" w:rsidP="005402CC">
      <w:pPr>
        <w:jc w:val="center"/>
        <w:rPr>
          <w:sz w:val="32"/>
          <w:szCs w:val="32"/>
          <w:u w:val="single"/>
        </w:rPr>
      </w:pPr>
    </w:p>
    <w:p w14:paraId="09351415" w14:textId="77777777" w:rsidR="00EA6CA6" w:rsidRPr="002056C6" w:rsidRDefault="00EA6CA6" w:rsidP="00EA6CA6">
      <w:pPr>
        <w:pStyle w:val="ListParagraph"/>
        <w:rPr>
          <w:sz w:val="24"/>
          <w:szCs w:val="24"/>
        </w:rPr>
      </w:pPr>
    </w:p>
    <w:sectPr w:rsidR="00EA6CA6" w:rsidRPr="00205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03D"/>
    <w:multiLevelType w:val="hybridMultilevel"/>
    <w:tmpl w:val="57D28BB8"/>
    <w:lvl w:ilvl="0" w:tplc="246EE4E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92D5657"/>
    <w:multiLevelType w:val="hybridMultilevel"/>
    <w:tmpl w:val="9648B54A"/>
    <w:lvl w:ilvl="0" w:tplc="067E8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710"/>
    <w:multiLevelType w:val="hybridMultilevel"/>
    <w:tmpl w:val="A1909A98"/>
    <w:lvl w:ilvl="0" w:tplc="CA941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643C59"/>
    <w:multiLevelType w:val="hybridMultilevel"/>
    <w:tmpl w:val="87FE8CA2"/>
    <w:lvl w:ilvl="0" w:tplc="75F82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83452">
    <w:abstractNumId w:val="3"/>
  </w:num>
  <w:num w:numId="2" w16cid:durableId="1413163556">
    <w:abstractNumId w:val="2"/>
  </w:num>
  <w:num w:numId="3" w16cid:durableId="1808427900">
    <w:abstractNumId w:val="0"/>
  </w:num>
  <w:num w:numId="4" w16cid:durableId="35809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C6"/>
    <w:rsid w:val="000042D4"/>
    <w:rsid w:val="000F4677"/>
    <w:rsid w:val="001111D3"/>
    <w:rsid w:val="00112DCA"/>
    <w:rsid w:val="001208B6"/>
    <w:rsid w:val="00131D89"/>
    <w:rsid w:val="00153759"/>
    <w:rsid w:val="0017056A"/>
    <w:rsid w:val="00171FED"/>
    <w:rsid w:val="001A4BE5"/>
    <w:rsid w:val="001A6B23"/>
    <w:rsid w:val="001A706E"/>
    <w:rsid w:val="001F718F"/>
    <w:rsid w:val="002056C6"/>
    <w:rsid w:val="00283BC0"/>
    <w:rsid w:val="002A45A2"/>
    <w:rsid w:val="002B7CB9"/>
    <w:rsid w:val="00323BA7"/>
    <w:rsid w:val="00390D7C"/>
    <w:rsid w:val="00421B24"/>
    <w:rsid w:val="00432CCB"/>
    <w:rsid w:val="0046349A"/>
    <w:rsid w:val="004766E4"/>
    <w:rsid w:val="004C2036"/>
    <w:rsid w:val="004E34C5"/>
    <w:rsid w:val="005073AD"/>
    <w:rsid w:val="0052205A"/>
    <w:rsid w:val="005402CC"/>
    <w:rsid w:val="006318D5"/>
    <w:rsid w:val="00645895"/>
    <w:rsid w:val="0067327C"/>
    <w:rsid w:val="006A33FF"/>
    <w:rsid w:val="006B3DCC"/>
    <w:rsid w:val="006E3269"/>
    <w:rsid w:val="007B65A8"/>
    <w:rsid w:val="007C07F2"/>
    <w:rsid w:val="007C4C5F"/>
    <w:rsid w:val="007F524F"/>
    <w:rsid w:val="008027EA"/>
    <w:rsid w:val="008039A0"/>
    <w:rsid w:val="00804455"/>
    <w:rsid w:val="00826CCE"/>
    <w:rsid w:val="00826E30"/>
    <w:rsid w:val="00826FC5"/>
    <w:rsid w:val="00827901"/>
    <w:rsid w:val="0084469F"/>
    <w:rsid w:val="00850713"/>
    <w:rsid w:val="00870B7B"/>
    <w:rsid w:val="008852E5"/>
    <w:rsid w:val="008A44EA"/>
    <w:rsid w:val="008F5673"/>
    <w:rsid w:val="009102F5"/>
    <w:rsid w:val="0092062B"/>
    <w:rsid w:val="009605F3"/>
    <w:rsid w:val="00985CB4"/>
    <w:rsid w:val="00996391"/>
    <w:rsid w:val="009967BD"/>
    <w:rsid w:val="00A20CFE"/>
    <w:rsid w:val="00A2202E"/>
    <w:rsid w:val="00A31663"/>
    <w:rsid w:val="00A414E6"/>
    <w:rsid w:val="00A50ADB"/>
    <w:rsid w:val="00A9330F"/>
    <w:rsid w:val="00AF0DD4"/>
    <w:rsid w:val="00AF190B"/>
    <w:rsid w:val="00B220E3"/>
    <w:rsid w:val="00B94F7E"/>
    <w:rsid w:val="00BB0E61"/>
    <w:rsid w:val="00BB3529"/>
    <w:rsid w:val="00BD3B6E"/>
    <w:rsid w:val="00BF0DC4"/>
    <w:rsid w:val="00BF3FC5"/>
    <w:rsid w:val="00C14743"/>
    <w:rsid w:val="00C312C7"/>
    <w:rsid w:val="00C6443F"/>
    <w:rsid w:val="00CA401F"/>
    <w:rsid w:val="00CC4245"/>
    <w:rsid w:val="00D04C30"/>
    <w:rsid w:val="00D71AAD"/>
    <w:rsid w:val="00DD3D9B"/>
    <w:rsid w:val="00E73BC0"/>
    <w:rsid w:val="00E76A42"/>
    <w:rsid w:val="00EA4E0D"/>
    <w:rsid w:val="00EA6750"/>
    <w:rsid w:val="00EA6CA6"/>
    <w:rsid w:val="00F1199D"/>
    <w:rsid w:val="00F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981B"/>
  <w15:chartTrackingRefBased/>
  <w15:docId w15:val="{35ABC27D-7779-464B-9A3F-83B674E7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6C6"/>
    <w:pPr>
      <w:ind w:left="720"/>
      <w:contextualSpacing/>
    </w:pPr>
  </w:style>
  <w:style w:type="paragraph" w:styleId="NormalWeb">
    <w:name w:val="Normal (Web)"/>
    <w:basedOn w:val="Normal"/>
    <w:rsid w:val="0054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cp:lastPrinted>2022-05-30T05:42:00Z</cp:lastPrinted>
  <dcterms:created xsi:type="dcterms:W3CDTF">2025-05-06T20:14:00Z</dcterms:created>
  <dcterms:modified xsi:type="dcterms:W3CDTF">2025-05-06T20:14:00Z</dcterms:modified>
</cp:coreProperties>
</file>